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D3" w:rsidRDefault="00E120D3" w:rsidP="00E120D3"/>
    <w:p w:rsidR="00E120D3" w:rsidRPr="0037686B" w:rsidRDefault="00E120D3" w:rsidP="00E120D3">
      <w:pPr>
        <w:ind w:left="-270"/>
        <w:jc w:val="center"/>
        <w:rPr>
          <w:b/>
        </w:rPr>
      </w:pPr>
      <w:r>
        <w:rPr>
          <w:b/>
        </w:rPr>
        <w:t>OFFICE OF</w:t>
      </w:r>
      <w:r w:rsidRPr="0037686B">
        <w:rPr>
          <w:b/>
        </w:rPr>
        <w:t xml:space="preserve"> HIGHER EDUCATION</w:t>
      </w:r>
    </w:p>
    <w:p w:rsidR="00E120D3" w:rsidRPr="00E120D3" w:rsidRDefault="00026CA5" w:rsidP="00E120D3">
      <w:pPr>
        <w:jc w:val="center"/>
        <w:rPr>
          <w:b/>
        </w:rPr>
      </w:pPr>
      <w:r>
        <w:rPr>
          <w:b/>
        </w:rPr>
        <w:t>INSTITUTIONAL</w:t>
      </w:r>
      <w:r w:rsidR="00E120D3" w:rsidRPr="0037686B">
        <w:rPr>
          <w:b/>
        </w:rPr>
        <w:t xml:space="preserve"> </w:t>
      </w:r>
      <w:r w:rsidR="00E120D3">
        <w:rPr>
          <w:b/>
        </w:rPr>
        <w:t>RE</w:t>
      </w:r>
      <w:r w:rsidR="00E120D3" w:rsidRPr="0037686B">
        <w:rPr>
          <w:b/>
        </w:rPr>
        <w:t xml:space="preserve">LICENSURE </w:t>
      </w:r>
      <w:r w:rsidR="00E120D3">
        <w:rPr>
          <w:b/>
        </w:rPr>
        <w:t>APPLICATION</w:t>
      </w:r>
      <w:r w:rsidR="00E120D3" w:rsidRPr="0037686B">
        <w:rPr>
          <w:b/>
        </w:rPr>
        <w:t xml:space="preserve"> </w:t>
      </w:r>
    </w:p>
    <w:p w:rsidR="00E120D3" w:rsidRDefault="00E120D3" w:rsidP="00B21BCB"/>
    <w:p w:rsidR="00026CA5" w:rsidRDefault="00026CA5" w:rsidP="00E120D3">
      <w:pPr>
        <w:rPr>
          <w:b/>
        </w:rPr>
      </w:pPr>
    </w:p>
    <w:p w:rsidR="00B21BCB" w:rsidRDefault="00026CA5" w:rsidP="00B21BCB">
      <w:pPr>
        <w:jc w:val="center"/>
        <w:rPr>
          <w:b/>
        </w:rPr>
      </w:pPr>
      <w:r>
        <w:rPr>
          <w:b/>
        </w:rPr>
        <w:t>SECTION I</w:t>
      </w:r>
    </w:p>
    <w:p w:rsidR="00FA4EEF" w:rsidRDefault="00FA4EEF" w:rsidP="00026CA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A4EEF" w:rsidTr="003D5B83">
        <w:tc>
          <w:tcPr>
            <w:tcW w:w="9576" w:type="dxa"/>
            <w:shd w:val="clear" w:color="auto" w:fill="auto"/>
          </w:tcPr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  <w:r>
              <w:t>Institution:</w:t>
            </w:r>
          </w:p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</w:p>
        </w:tc>
      </w:tr>
      <w:tr w:rsidR="00FA4EEF" w:rsidTr="003D5B83">
        <w:tc>
          <w:tcPr>
            <w:tcW w:w="9576" w:type="dxa"/>
            <w:shd w:val="clear" w:color="auto" w:fill="auto"/>
          </w:tcPr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  <w:r>
              <w:t>Street Address:</w:t>
            </w:r>
          </w:p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</w:p>
        </w:tc>
      </w:tr>
      <w:tr w:rsidR="00FA4EEF" w:rsidTr="003D5B83">
        <w:tc>
          <w:tcPr>
            <w:tcW w:w="9576" w:type="dxa"/>
            <w:shd w:val="clear" w:color="auto" w:fill="auto"/>
          </w:tcPr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  <w:r>
              <w:t>City:                                                       State:                                         Zip code:</w:t>
            </w:r>
          </w:p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</w:p>
        </w:tc>
      </w:tr>
      <w:tr w:rsidR="00FA4EEF" w:rsidTr="003D5B83">
        <w:tc>
          <w:tcPr>
            <w:tcW w:w="9576" w:type="dxa"/>
            <w:shd w:val="clear" w:color="auto" w:fill="auto"/>
          </w:tcPr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  <w:r>
              <w:t>In</w:t>
            </w:r>
            <w:r w:rsidR="00323635">
              <w:t>stitutional Accreditation. Include date of last action, the next comprehensive visit, and the next interim report. Note that relicensure requires submission of the most recent accreditation report</w:t>
            </w:r>
            <w:r w:rsidR="00B30658">
              <w:t>s</w:t>
            </w:r>
            <w:r w:rsidR="00323635">
              <w:t xml:space="preserve"> and </w:t>
            </w:r>
            <w:r w:rsidR="00B30658">
              <w:t>letters.</w:t>
            </w:r>
            <w:r w:rsidR="00323635">
              <w:t xml:space="preserve"> </w:t>
            </w:r>
          </w:p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</w:p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</w:p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</w:p>
        </w:tc>
      </w:tr>
      <w:tr w:rsidR="00FA4EEF" w:rsidTr="003D5B83">
        <w:tc>
          <w:tcPr>
            <w:tcW w:w="9576" w:type="dxa"/>
            <w:shd w:val="clear" w:color="auto" w:fill="auto"/>
          </w:tcPr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  <w:r>
              <w:t>Non-Profit or Proprietary:</w:t>
            </w:r>
          </w:p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</w:p>
        </w:tc>
      </w:tr>
      <w:tr w:rsidR="00FA4EEF" w:rsidTr="003D5B83">
        <w:tc>
          <w:tcPr>
            <w:tcW w:w="9576" w:type="dxa"/>
            <w:shd w:val="clear" w:color="auto" w:fill="auto"/>
          </w:tcPr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  <w:r>
              <w:t>Website:</w:t>
            </w:r>
          </w:p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</w:p>
        </w:tc>
      </w:tr>
      <w:tr w:rsidR="00FA4EEF" w:rsidTr="003D5B83">
        <w:tc>
          <w:tcPr>
            <w:tcW w:w="9576" w:type="dxa"/>
            <w:shd w:val="clear" w:color="auto" w:fill="auto"/>
          </w:tcPr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  <w:r>
              <w:t>Official Contact:                                                        Title:</w:t>
            </w:r>
          </w:p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</w:p>
        </w:tc>
      </w:tr>
      <w:tr w:rsidR="00FA4EEF" w:rsidTr="003D5B83">
        <w:tc>
          <w:tcPr>
            <w:tcW w:w="9576" w:type="dxa"/>
            <w:shd w:val="clear" w:color="auto" w:fill="auto"/>
          </w:tcPr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  <w:r>
              <w:t xml:space="preserve">E-mail: </w:t>
            </w:r>
          </w:p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</w:p>
        </w:tc>
      </w:tr>
      <w:tr w:rsidR="00FA4EEF" w:rsidTr="003D5B83">
        <w:tc>
          <w:tcPr>
            <w:tcW w:w="9576" w:type="dxa"/>
            <w:shd w:val="clear" w:color="auto" w:fill="auto"/>
          </w:tcPr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  <w:r>
              <w:t xml:space="preserve">Phone: </w:t>
            </w:r>
          </w:p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</w:p>
        </w:tc>
      </w:tr>
      <w:tr w:rsidR="00FA4EEF" w:rsidTr="003D5B83">
        <w:tc>
          <w:tcPr>
            <w:tcW w:w="9576" w:type="dxa"/>
            <w:shd w:val="clear" w:color="auto" w:fill="auto"/>
          </w:tcPr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  <w:r>
              <w:t>Other locations:</w:t>
            </w:r>
          </w:p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</w:p>
          <w:p w:rsidR="00FA4EEF" w:rsidRDefault="00FA4EEF" w:rsidP="003D5B83">
            <w:pPr>
              <w:tabs>
                <w:tab w:val="left" w:pos="360"/>
                <w:tab w:val="left" w:pos="1008"/>
              </w:tabs>
              <w:spacing w:line="260" w:lineRule="exact"/>
            </w:pPr>
          </w:p>
        </w:tc>
      </w:tr>
    </w:tbl>
    <w:p w:rsidR="00FA4EEF" w:rsidRDefault="00FA4EEF" w:rsidP="00026CA5">
      <w:pPr>
        <w:jc w:val="center"/>
        <w:rPr>
          <w:b/>
        </w:rPr>
      </w:pPr>
    </w:p>
    <w:p w:rsidR="00FA4EEF" w:rsidRDefault="00FA4EEF" w:rsidP="00026CA5">
      <w:pPr>
        <w:jc w:val="center"/>
        <w:rPr>
          <w:b/>
        </w:rPr>
      </w:pPr>
    </w:p>
    <w:p w:rsidR="00FA4EEF" w:rsidRDefault="00C83BDF" w:rsidP="00C83BDF">
      <w:pPr>
        <w:rPr>
          <w:b/>
        </w:rPr>
      </w:pPr>
      <w:r>
        <w:rPr>
          <w:b/>
        </w:rPr>
        <w:t>Please include the following with your submission:</w:t>
      </w:r>
    </w:p>
    <w:p w:rsidR="00C83BDF" w:rsidRPr="00C83BDF" w:rsidRDefault="00C83BDF" w:rsidP="00C83BDF">
      <w:pPr>
        <w:pStyle w:val="ListParagraph"/>
        <w:numPr>
          <w:ilvl w:val="0"/>
          <w:numId w:val="10"/>
        </w:numPr>
      </w:pPr>
      <w:r w:rsidRPr="00C83BDF">
        <w:t>A copy of the most recent</w:t>
      </w:r>
      <w:r w:rsidR="00F34807">
        <w:t xml:space="preserve"> accreditation</w:t>
      </w:r>
      <w:r w:rsidRPr="00C83BDF">
        <w:t xml:space="preserve"> letter of approval (notification) from your regional </w:t>
      </w:r>
      <w:r w:rsidR="00F34807">
        <w:t>accrediting body</w:t>
      </w:r>
      <w:r w:rsidRPr="00C83BDF">
        <w:t>.</w:t>
      </w:r>
    </w:p>
    <w:p w:rsidR="00606B49" w:rsidRDefault="00C83BDF" w:rsidP="00C83BDF">
      <w:pPr>
        <w:pStyle w:val="ListParagraph"/>
        <w:numPr>
          <w:ilvl w:val="0"/>
          <w:numId w:val="10"/>
        </w:numPr>
      </w:pPr>
      <w:r w:rsidRPr="00C83BDF">
        <w:t>A description of the institutional approval process for new academic programs.</w:t>
      </w:r>
      <w:r w:rsidR="00606B49" w:rsidRPr="00606B49">
        <w:t xml:space="preserve"> </w:t>
      </w:r>
    </w:p>
    <w:p w:rsidR="00606B49" w:rsidRDefault="00606B49" w:rsidP="00606B49">
      <w:pPr>
        <w:pStyle w:val="ListParagraph"/>
        <w:numPr>
          <w:ilvl w:val="0"/>
          <w:numId w:val="10"/>
        </w:numPr>
      </w:pPr>
      <w:r>
        <w:t>A description of the policies on tuition, fees, refunds and other financial policies for ful</w:t>
      </w:r>
      <w:r w:rsidR="00F34807">
        <w:t xml:space="preserve">l-time and part-time students. Please indicate whether </w:t>
      </w:r>
      <w:r>
        <w:t>official student records clearly indicate an amount of money paid and balances due from students for t</w:t>
      </w:r>
      <w:r w:rsidR="00F34807">
        <w:t>uition, fees, and other charges.</w:t>
      </w:r>
    </w:p>
    <w:p w:rsidR="00606B49" w:rsidRDefault="00606B49" w:rsidP="00606B49">
      <w:pPr>
        <w:pStyle w:val="ListParagraph"/>
        <w:numPr>
          <w:ilvl w:val="0"/>
          <w:numId w:val="10"/>
        </w:numPr>
      </w:pPr>
      <w:r>
        <w:t>A description of the records available concerning (a) college admissions, including official transcripts from secondary schools and other institutions or colleges; (b) cumulative records for individual students of the results of achievement and intelligence tests, college grades, participation in ex</w:t>
      </w:r>
      <w:r w:rsidR="00F34807">
        <w:t>tracurricular activities, etc. Please e</w:t>
      </w:r>
      <w:r>
        <w:t>xplain their location and accessibility.</w:t>
      </w:r>
    </w:p>
    <w:p w:rsidR="00606B49" w:rsidRDefault="00606B49" w:rsidP="00606B49">
      <w:pPr>
        <w:pStyle w:val="ListParagraph"/>
        <w:numPr>
          <w:ilvl w:val="0"/>
          <w:numId w:val="10"/>
        </w:numPr>
      </w:pPr>
      <w:r>
        <w:lastRenderedPageBreak/>
        <w:t>A description of the alumni records and other evidence available concerning activities and achievements of student grades, occupational employment, or advanced or post-graduate study and other institutio</w:t>
      </w:r>
      <w:r w:rsidR="00F34807">
        <w:t>ns to which students transfer. Please e</w:t>
      </w:r>
      <w:r>
        <w:t>xplain their location and accessibility.</w:t>
      </w:r>
    </w:p>
    <w:p w:rsidR="00606B49" w:rsidRDefault="00606B49" w:rsidP="00323635">
      <w:pPr>
        <w:pStyle w:val="ListParagraph"/>
        <w:numPr>
          <w:ilvl w:val="0"/>
          <w:numId w:val="10"/>
        </w:numPr>
        <w:tabs>
          <w:tab w:val="left" w:pos="360"/>
          <w:tab w:val="left" w:pos="1008"/>
        </w:tabs>
        <w:spacing w:line="260" w:lineRule="exact"/>
      </w:pPr>
      <w:r>
        <w:t>A description of</w:t>
      </w:r>
      <w:r w:rsidR="00323635">
        <w:t xml:space="preserve"> available</w:t>
      </w:r>
      <w:r>
        <w:t xml:space="preserve"> faci</w:t>
      </w:r>
      <w:r w:rsidR="00F34807">
        <w:t>lities. Please i</w:t>
      </w:r>
      <w:r w:rsidR="00323635">
        <w:t xml:space="preserve">nclude </w:t>
      </w:r>
      <w:r>
        <w:t xml:space="preserve">facilities for </w:t>
      </w:r>
      <w:r w:rsidR="00323635">
        <w:t xml:space="preserve">student instruction, </w:t>
      </w:r>
      <w:r>
        <w:t>administrative offices, faculty offices, and clerical and supportive services.</w:t>
      </w:r>
    </w:p>
    <w:p w:rsidR="00FA4EEF" w:rsidRPr="00323635" w:rsidRDefault="00606B49" w:rsidP="00323635">
      <w:pPr>
        <w:pStyle w:val="ListParagraph"/>
        <w:numPr>
          <w:ilvl w:val="0"/>
          <w:numId w:val="10"/>
        </w:numPr>
      </w:pPr>
      <w:r>
        <w:t>Provide certification that program and institutional hiring and admission practices are in compliance with all applicable state and federal laws, regulations, and orders; and that the institution will operate under the provisions of approved non-discrimination plans, including consideration for women and minorities and accessibility for the handicapped.</w:t>
      </w:r>
    </w:p>
    <w:p w:rsidR="00FA4EEF" w:rsidRDefault="00FA4EEF" w:rsidP="00026CA5">
      <w:pPr>
        <w:jc w:val="center"/>
        <w:rPr>
          <w:b/>
        </w:rPr>
      </w:pPr>
    </w:p>
    <w:p w:rsidR="00FA4EEF" w:rsidRDefault="00FA4EEF" w:rsidP="00026CA5">
      <w:pPr>
        <w:jc w:val="center"/>
        <w:rPr>
          <w:b/>
        </w:rPr>
      </w:pPr>
      <w:r>
        <w:rPr>
          <w:b/>
        </w:rPr>
        <w:t>SECTION II</w:t>
      </w:r>
      <w:r w:rsidR="00B21BCB">
        <w:rPr>
          <w:b/>
        </w:rPr>
        <w:t>*</w:t>
      </w:r>
    </w:p>
    <w:p w:rsidR="00B21BCB" w:rsidRPr="00CB645B" w:rsidRDefault="00B21BCB" w:rsidP="00B21BCB">
      <w:pPr>
        <w:jc w:val="center"/>
        <w:rPr>
          <w:b/>
        </w:rPr>
      </w:pPr>
      <w:r>
        <w:rPr>
          <w:b/>
        </w:rPr>
        <w:t>*</w:t>
      </w:r>
      <w:r w:rsidRPr="00B21BCB">
        <w:rPr>
          <w:b/>
        </w:rPr>
        <w:t xml:space="preserve"> </w:t>
      </w:r>
      <w:r>
        <w:rPr>
          <w:b/>
        </w:rPr>
        <w:t xml:space="preserve">Please Complete Section II for </w:t>
      </w:r>
      <w:r w:rsidRPr="00CB645B">
        <w:rPr>
          <w:b/>
          <w:u w:val="single"/>
        </w:rPr>
        <w:t>Each</w:t>
      </w:r>
      <w:r>
        <w:rPr>
          <w:b/>
        </w:rPr>
        <w:t xml:space="preserve"> Program Offered in Connecticut</w:t>
      </w:r>
    </w:p>
    <w:p w:rsidR="00B21BCB" w:rsidRPr="00045EC1" w:rsidRDefault="00B21BCB" w:rsidP="00B21BCB">
      <w:pPr>
        <w:rPr>
          <w:b/>
        </w:rPr>
      </w:pPr>
    </w:p>
    <w:p w:rsidR="00E120D3" w:rsidRPr="0037686B" w:rsidRDefault="00E120D3" w:rsidP="00E120D3">
      <w:pPr>
        <w:jc w:val="center"/>
        <w:rPr>
          <w:b/>
        </w:rPr>
      </w:pPr>
    </w:p>
    <w:tbl>
      <w:tblPr>
        <w:tblpPr w:leftFromText="187" w:rightFromText="187" w:vertAnchor="text" w:horzAnchor="margin" w:tblpX="-258" w:tblpY="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1352"/>
        <w:gridCol w:w="1264"/>
        <w:gridCol w:w="3572"/>
      </w:tblGrid>
      <w:tr w:rsidR="00E120D3" w:rsidRPr="0037686B" w:rsidTr="00CB645B">
        <w:trPr>
          <w:trHeight w:val="818"/>
        </w:trPr>
        <w:tc>
          <w:tcPr>
            <w:tcW w:w="4798" w:type="dxa"/>
            <w:gridSpan w:val="2"/>
          </w:tcPr>
          <w:p w:rsidR="00E120D3" w:rsidRPr="00045EC1" w:rsidRDefault="00E120D3" w:rsidP="003D5B83">
            <w:r w:rsidRPr="00045EC1">
              <w:t>Applicant Institution:</w:t>
            </w:r>
          </w:p>
          <w:p w:rsidR="00E120D3" w:rsidRDefault="00E120D3" w:rsidP="003D5B83"/>
          <w:p w:rsidR="00E120D3" w:rsidRPr="0037686B" w:rsidRDefault="00E120D3" w:rsidP="003D5B83"/>
        </w:tc>
        <w:tc>
          <w:tcPr>
            <w:tcW w:w="4836" w:type="dxa"/>
            <w:gridSpan w:val="2"/>
          </w:tcPr>
          <w:p w:rsidR="00E120D3" w:rsidRPr="00045EC1" w:rsidRDefault="00E120D3" w:rsidP="003D5B83">
            <w:r w:rsidRPr="00045EC1">
              <w:t>Date:</w:t>
            </w:r>
          </w:p>
        </w:tc>
      </w:tr>
      <w:tr w:rsidR="00E120D3" w:rsidRPr="0037686B" w:rsidTr="00CB645B">
        <w:trPr>
          <w:trHeight w:val="2219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CB645B" w:rsidRDefault="00CB645B" w:rsidP="003D5B83"/>
          <w:p w:rsidR="00E120D3" w:rsidRPr="00045EC1" w:rsidRDefault="00E120D3" w:rsidP="003D5B83">
            <w:r w:rsidRPr="00045EC1">
              <w:t xml:space="preserve">Title (and abbreviation):    </w:t>
            </w:r>
          </w:p>
          <w:p w:rsidR="00E120D3" w:rsidRPr="00045EC1" w:rsidRDefault="00E120D3" w:rsidP="003D5B83"/>
          <w:p w:rsidR="00E120D3" w:rsidRPr="00045EC1" w:rsidRDefault="00E120D3" w:rsidP="003D5B83">
            <w:r w:rsidRPr="00045EC1">
              <w:t xml:space="preserve">Number of credits:                                        </w:t>
            </w:r>
          </w:p>
          <w:p w:rsidR="00E120D3" w:rsidRDefault="00E120D3" w:rsidP="003D5B83">
            <w:pPr>
              <w:rPr>
                <w:b/>
              </w:rPr>
            </w:pPr>
          </w:p>
          <w:p w:rsidR="00CB645B" w:rsidRDefault="00CB645B" w:rsidP="003D5B83">
            <w:r>
              <w:t>Credential:</w:t>
            </w:r>
          </w:p>
          <w:p w:rsidR="00CB645B" w:rsidRDefault="00CB645B" w:rsidP="003D5B83"/>
          <w:p w:rsidR="00CB645B" w:rsidRDefault="00CB645B" w:rsidP="003D5B83">
            <w:r>
              <w:t xml:space="preserve">Mode of Delivery: (On Ground, Online, or Hybrid): </w:t>
            </w:r>
          </w:p>
          <w:p w:rsidR="00CB645B" w:rsidRPr="00CB645B" w:rsidRDefault="00CB645B" w:rsidP="00CB645B">
            <w:pPr>
              <w:rPr>
                <w:i/>
                <w:sz w:val="22"/>
                <w:szCs w:val="22"/>
              </w:rPr>
            </w:pPr>
            <w:r w:rsidRPr="00CB645B">
              <w:rPr>
                <w:i/>
                <w:sz w:val="22"/>
                <w:szCs w:val="22"/>
              </w:rPr>
              <w:t>On ground: instruction is exclusively face-to-face (includes web-assisted courses).</w:t>
            </w:r>
          </w:p>
          <w:p w:rsidR="00CB645B" w:rsidRPr="00CB645B" w:rsidRDefault="00CB645B" w:rsidP="00CB645B">
            <w:pPr>
              <w:rPr>
                <w:i/>
                <w:sz w:val="22"/>
                <w:szCs w:val="22"/>
              </w:rPr>
            </w:pPr>
            <w:r w:rsidRPr="00CB645B">
              <w:rPr>
                <w:i/>
                <w:sz w:val="22"/>
                <w:szCs w:val="22"/>
              </w:rPr>
              <w:t>Online: instruction is exclusively remote.</w:t>
            </w:r>
          </w:p>
          <w:p w:rsidR="00CB645B" w:rsidRPr="00CB645B" w:rsidRDefault="00CB645B" w:rsidP="00CB645B">
            <w:pPr>
              <w:rPr>
                <w:i/>
                <w:sz w:val="22"/>
                <w:szCs w:val="22"/>
              </w:rPr>
            </w:pPr>
            <w:r w:rsidRPr="00CB645B">
              <w:rPr>
                <w:i/>
                <w:sz w:val="22"/>
                <w:szCs w:val="22"/>
              </w:rPr>
              <w:t>Hybrid: a combination of on ground, online, or hybrid courses.</w:t>
            </w:r>
          </w:p>
          <w:p w:rsidR="00CB645B" w:rsidRPr="00CB645B" w:rsidRDefault="00CB645B" w:rsidP="00CB645B">
            <w:pPr>
              <w:rPr>
                <w:b/>
                <w:i/>
                <w:sz w:val="22"/>
                <w:szCs w:val="22"/>
              </w:rPr>
            </w:pPr>
          </w:p>
          <w:p w:rsidR="00CB645B" w:rsidRDefault="00CB645B" w:rsidP="00CB645B">
            <w:pPr>
              <w:rPr>
                <w:i/>
                <w:sz w:val="22"/>
                <w:szCs w:val="22"/>
              </w:rPr>
            </w:pPr>
            <w:r w:rsidRPr="00CB645B">
              <w:rPr>
                <w:i/>
                <w:sz w:val="22"/>
                <w:szCs w:val="22"/>
              </w:rPr>
              <w:t>*Web-assisted: a course management system or website is used to post and exchange materials and information.</w:t>
            </w:r>
          </w:p>
          <w:p w:rsidR="00CB645B" w:rsidRDefault="00CB645B" w:rsidP="00CB645B">
            <w:pPr>
              <w:rPr>
                <w:i/>
                <w:sz w:val="22"/>
                <w:szCs w:val="22"/>
              </w:rPr>
            </w:pPr>
          </w:p>
          <w:p w:rsidR="00CB645B" w:rsidRDefault="00CB645B" w:rsidP="00CB645B">
            <w:r>
              <w:t>CIP code n</w:t>
            </w:r>
            <w:r w:rsidRPr="00045EC1">
              <w:t>o. (optional):</w:t>
            </w:r>
          </w:p>
          <w:p w:rsidR="00CB645B" w:rsidRDefault="00CB645B" w:rsidP="00CB645B"/>
          <w:p w:rsidR="00CB645B" w:rsidRPr="00045EC1" w:rsidRDefault="00CB645B" w:rsidP="00CB645B">
            <w:r>
              <w:t>Title of CIP c</w:t>
            </w:r>
            <w:r w:rsidRPr="00045EC1">
              <w:t>ode (optional):</w:t>
            </w:r>
          </w:p>
          <w:p w:rsidR="00E120D3" w:rsidRDefault="00E120D3" w:rsidP="003D5B83">
            <w:pPr>
              <w:rPr>
                <w:b/>
              </w:rPr>
            </w:pPr>
          </w:p>
          <w:p w:rsidR="00CB645B" w:rsidRDefault="00CB645B" w:rsidP="00CB645B">
            <w:r w:rsidRPr="00045EC1">
              <w:t>Department</w:t>
            </w:r>
            <w:r>
              <w:t xml:space="preserve"> where the program is</w:t>
            </w:r>
            <w:r w:rsidRPr="00045EC1">
              <w:t xml:space="preserve"> housed: </w:t>
            </w:r>
          </w:p>
          <w:p w:rsidR="00CB645B" w:rsidRDefault="00CB645B" w:rsidP="00CB645B"/>
          <w:p w:rsidR="00CB645B" w:rsidRPr="00045EC1" w:rsidRDefault="00CB645B" w:rsidP="00CB645B">
            <w:r>
              <w:t>Program description:</w:t>
            </w:r>
          </w:p>
          <w:p w:rsidR="00CB645B" w:rsidRDefault="00CB645B" w:rsidP="003D5B83">
            <w:pPr>
              <w:rPr>
                <w:b/>
              </w:rPr>
            </w:pPr>
          </w:p>
          <w:p w:rsidR="00CB645B" w:rsidRDefault="00CB645B" w:rsidP="003D5B83">
            <w:pPr>
              <w:rPr>
                <w:b/>
              </w:rPr>
            </w:pPr>
          </w:p>
        </w:tc>
      </w:tr>
      <w:tr w:rsidR="00E120D3" w:rsidRPr="0037686B" w:rsidTr="003D5B83">
        <w:trPr>
          <w:trHeight w:val="1201"/>
        </w:trPr>
        <w:tc>
          <w:tcPr>
            <w:tcW w:w="3446" w:type="dxa"/>
          </w:tcPr>
          <w:p w:rsidR="00E120D3" w:rsidRPr="00045EC1" w:rsidRDefault="00E120D3" w:rsidP="003D5B83">
            <w:r w:rsidRPr="00045EC1">
              <w:t>Institutional Contact Person:</w:t>
            </w:r>
          </w:p>
          <w:p w:rsidR="00E120D3" w:rsidRPr="0037686B" w:rsidRDefault="00E120D3" w:rsidP="003D5B83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  <w:gridSpan w:val="2"/>
          </w:tcPr>
          <w:p w:rsidR="00E120D3" w:rsidRPr="00045EC1" w:rsidRDefault="00E120D3" w:rsidP="003D5B83">
            <w:r w:rsidRPr="00045EC1">
              <w:t>Title:</w:t>
            </w:r>
          </w:p>
          <w:p w:rsidR="00E120D3" w:rsidRPr="0037686B" w:rsidRDefault="00E120D3" w:rsidP="003D5B83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</w:tcPr>
          <w:p w:rsidR="00E120D3" w:rsidRPr="00045EC1" w:rsidRDefault="00E120D3" w:rsidP="003D5B83">
            <w:r w:rsidRPr="00045EC1">
              <w:t>Telephone:</w:t>
            </w:r>
          </w:p>
          <w:p w:rsidR="00E120D3" w:rsidRPr="00045EC1" w:rsidRDefault="00E120D3" w:rsidP="003D5B83">
            <w:r w:rsidRPr="00045EC1">
              <w:t>Email:</w:t>
            </w:r>
          </w:p>
          <w:p w:rsidR="00E120D3" w:rsidRPr="0037686B" w:rsidRDefault="00E120D3" w:rsidP="003D5B83">
            <w:pPr>
              <w:rPr>
                <w:sz w:val="16"/>
                <w:szCs w:val="16"/>
              </w:rPr>
            </w:pPr>
          </w:p>
        </w:tc>
      </w:tr>
    </w:tbl>
    <w:p w:rsidR="00E120D3" w:rsidRDefault="00E120D3" w:rsidP="00F34807">
      <w:pPr>
        <w:rPr>
          <w:b/>
        </w:rPr>
      </w:pPr>
    </w:p>
    <w:p w:rsidR="00E120D3" w:rsidRPr="00323635" w:rsidRDefault="00E120D3" w:rsidP="00323635">
      <w:pPr>
        <w:rPr>
          <w:b/>
        </w:rPr>
      </w:pPr>
      <w:r w:rsidRPr="00D76E17">
        <w:rPr>
          <w:b/>
        </w:rPr>
        <w:t>I.</w:t>
      </w:r>
      <w:r>
        <w:rPr>
          <w:b/>
        </w:rPr>
        <w:t xml:space="preserve"> Accreditation</w:t>
      </w:r>
    </w:p>
    <w:p w:rsidR="00E120D3" w:rsidRDefault="00F34807" w:rsidP="00E120D3">
      <w:pPr>
        <w:numPr>
          <w:ilvl w:val="0"/>
          <w:numId w:val="2"/>
        </w:numPr>
      </w:pPr>
      <w:r>
        <w:t>Indicate whether</w:t>
      </w:r>
      <w:r w:rsidR="00026CA5">
        <w:t xml:space="preserve"> the program </w:t>
      </w:r>
      <w:r>
        <w:t xml:space="preserve">is </w:t>
      </w:r>
      <w:r w:rsidR="00E120D3">
        <w:t>accredited by a professional organizat</w:t>
      </w:r>
      <w:r>
        <w:t>ion or other outside accreditor.</w:t>
      </w:r>
      <w:r w:rsidR="00E120D3">
        <w:t xml:space="preserve"> If so, name the accrediting body.</w:t>
      </w:r>
    </w:p>
    <w:p w:rsidR="00E120D3" w:rsidRDefault="00E120D3" w:rsidP="00E120D3">
      <w:pPr>
        <w:pStyle w:val="ListParagraph"/>
        <w:ind w:left="0"/>
      </w:pPr>
    </w:p>
    <w:p w:rsidR="00E120D3" w:rsidRPr="00305ACF" w:rsidRDefault="00F34807" w:rsidP="00CB645B">
      <w:pPr>
        <w:numPr>
          <w:ilvl w:val="0"/>
          <w:numId w:val="2"/>
        </w:numPr>
      </w:pPr>
      <w:r>
        <w:t>Indicate whether</w:t>
      </w:r>
      <w:r w:rsidR="00E120D3">
        <w:t xml:space="preserve"> this program provide</w:t>
      </w:r>
      <w:r>
        <w:t>s</w:t>
      </w:r>
      <w:r w:rsidR="00E120D3">
        <w:t xml:space="preserve"> eligibility for a state approv</w:t>
      </w:r>
      <w:r>
        <w:t>ed or other licensed profession.</w:t>
      </w:r>
      <w:r w:rsidR="00E120D3">
        <w:t xml:space="preserve"> If so, </w:t>
      </w:r>
      <w:r w:rsidR="00CB645B">
        <w:t xml:space="preserve">please </w:t>
      </w:r>
      <w:r w:rsidR="00E120D3">
        <w:t>identify</w:t>
      </w:r>
      <w:r w:rsidR="00CB645B">
        <w:t xml:space="preserve"> it and attach </w:t>
      </w:r>
      <w:r w:rsidR="00E120D3">
        <w:t>a copy of the agency’s licensing or certification requirements.</w:t>
      </w:r>
    </w:p>
    <w:p w:rsidR="00E120D3" w:rsidRDefault="00E120D3" w:rsidP="00E120D3">
      <w:pPr>
        <w:rPr>
          <w:b/>
        </w:rPr>
      </w:pPr>
    </w:p>
    <w:p w:rsidR="000A0DED" w:rsidRDefault="00E120D3" w:rsidP="000A0DED">
      <w:pPr>
        <w:ind w:left="630" w:hanging="630"/>
        <w:rPr>
          <w:b/>
        </w:rPr>
      </w:pPr>
      <w:r w:rsidRPr="00D76E17">
        <w:rPr>
          <w:b/>
        </w:rPr>
        <w:t xml:space="preserve">II. </w:t>
      </w:r>
      <w:r w:rsidR="000A0DED">
        <w:rPr>
          <w:b/>
        </w:rPr>
        <w:t>Experiential Learning</w:t>
      </w:r>
    </w:p>
    <w:p w:rsidR="000A0DED" w:rsidRPr="000A0DED" w:rsidRDefault="000A0DED" w:rsidP="00606B49">
      <w:pPr>
        <w:ind w:left="720" w:hanging="360"/>
      </w:pPr>
      <w:r>
        <w:t xml:space="preserve">1. </w:t>
      </w:r>
      <w:r w:rsidR="00606B49">
        <w:t xml:space="preserve">  </w:t>
      </w:r>
      <w:r>
        <w:t>Indicate any requirements and arrangements for clinical affiliations, internships</w:t>
      </w:r>
      <w:r w:rsidR="00606B49">
        <w:t xml:space="preserve">, and </w:t>
      </w:r>
      <w:r>
        <w:t>practicum or work experience. Describe how these will be administered, how students will be evaluated, and how appropriate credits will be assigned.</w:t>
      </w:r>
    </w:p>
    <w:p w:rsidR="000A0DED" w:rsidRDefault="000A0DED" w:rsidP="00E120D3">
      <w:pPr>
        <w:rPr>
          <w:b/>
        </w:rPr>
      </w:pPr>
    </w:p>
    <w:p w:rsidR="00E120D3" w:rsidRPr="00AE6814" w:rsidRDefault="000A0DED" w:rsidP="00E120D3">
      <w:r>
        <w:rPr>
          <w:b/>
        </w:rPr>
        <w:t xml:space="preserve">III. </w:t>
      </w:r>
      <w:r w:rsidR="00E120D3" w:rsidRPr="00A9210B">
        <w:rPr>
          <w:b/>
        </w:rPr>
        <w:t xml:space="preserve">Purpose and Objectives </w:t>
      </w:r>
    </w:p>
    <w:p w:rsidR="00E56ED0" w:rsidRDefault="00E56ED0" w:rsidP="00606B49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List the learning outcomes of the program and briefly </w:t>
      </w:r>
      <w:r w:rsidRPr="00026CA5">
        <w:t>describe how the prog</w:t>
      </w:r>
      <w:r>
        <w:t>ram will be assessed (internally</w:t>
      </w:r>
      <w:r w:rsidRPr="00026CA5">
        <w:t xml:space="preserve"> and externally) and how often this assessment will occur.</w:t>
      </w:r>
    </w:p>
    <w:p w:rsidR="00E120D3" w:rsidRDefault="00E120D3" w:rsidP="00E120D3">
      <w:pPr>
        <w:rPr>
          <w:b/>
        </w:rPr>
      </w:pPr>
    </w:p>
    <w:p w:rsidR="00E120D3" w:rsidRDefault="00E120D3" w:rsidP="00E120D3">
      <w:pPr>
        <w:rPr>
          <w:b/>
        </w:rPr>
      </w:pPr>
      <w:r>
        <w:rPr>
          <w:b/>
        </w:rPr>
        <w:t>I</w:t>
      </w:r>
      <w:r w:rsidR="00606B49">
        <w:rPr>
          <w:b/>
        </w:rPr>
        <w:t>V</w:t>
      </w:r>
      <w:r>
        <w:rPr>
          <w:b/>
        </w:rPr>
        <w:t>. Administration</w:t>
      </w:r>
    </w:p>
    <w:p w:rsidR="00E120D3" w:rsidRDefault="00E120D3" w:rsidP="00606B49">
      <w:pPr>
        <w:numPr>
          <w:ilvl w:val="0"/>
          <w:numId w:val="5"/>
        </w:numPr>
      </w:pPr>
      <w:r w:rsidRPr="0037686B">
        <w:t>Provide the name and qualifications of the full-time administrator or faculty member who will be responsible for the day-to</w:t>
      </w:r>
      <w:r>
        <w:t xml:space="preserve">-day operations of the program. Please list all administrative and teaching responsibilities, indicating whether this person will be responsible for any other programs at your institution. </w:t>
      </w:r>
      <w:r w:rsidRPr="0037686B">
        <w:t xml:space="preserve">If this individual is </w:t>
      </w:r>
      <w:r>
        <w:t xml:space="preserve">still </w:t>
      </w:r>
      <w:r w:rsidRPr="0037686B">
        <w:t>to be hired</w:t>
      </w:r>
      <w:r>
        <w:t>, indicate the timeframe for hiring and the desired</w:t>
      </w:r>
      <w:r w:rsidRPr="0037686B">
        <w:t xml:space="preserve"> qualifications.</w:t>
      </w:r>
      <w:r>
        <w:t xml:space="preserve"> </w:t>
      </w:r>
    </w:p>
    <w:p w:rsidR="00E120D3" w:rsidRDefault="00E120D3" w:rsidP="00E120D3">
      <w:pPr>
        <w:rPr>
          <w:b/>
        </w:rPr>
      </w:pPr>
    </w:p>
    <w:p w:rsidR="00E120D3" w:rsidRPr="00305ACF" w:rsidRDefault="00E120D3" w:rsidP="00E120D3">
      <w:pPr>
        <w:rPr>
          <w:b/>
        </w:rPr>
      </w:pPr>
      <w:r>
        <w:rPr>
          <w:b/>
        </w:rPr>
        <w:t xml:space="preserve">V. Program </w:t>
      </w:r>
      <w:r w:rsidRPr="00D60349">
        <w:rPr>
          <w:b/>
        </w:rPr>
        <w:t>Admissions and Special Requirements</w:t>
      </w:r>
    </w:p>
    <w:p w:rsidR="00E120D3" w:rsidRDefault="00F34807" w:rsidP="00606B49">
      <w:pPr>
        <w:numPr>
          <w:ilvl w:val="0"/>
          <w:numId w:val="9"/>
        </w:numPr>
      </w:pPr>
      <w:r>
        <w:t>Indicate</w:t>
      </w:r>
      <w:r w:rsidR="00E120D3">
        <w:t xml:space="preserve"> the admission</w:t>
      </w:r>
      <w:r>
        <w:t>s requirements for this program.</w:t>
      </w:r>
      <w:r w:rsidR="00E120D3">
        <w:t xml:space="preserve"> </w:t>
      </w:r>
    </w:p>
    <w:p w:rsidR="00E120D3" w:rsidRDefault="00E120D3" w:rsidP="00E120D3"/>
    <w:p w:rsidR="00E120D3" w:rsidRDefault="00F34807" w:rsidP="00606B49">
      <w:pPr>
        <w:numPr>
          <w:ilvl w:val="0"/>
          <w:numId w:val="9"/>
        </w:numPr>
      </w:pPr>
      <w:r>
        <w:t>Indicate whether this program has</w:t>
      </w:r>
      <w:r w:rsidR="00E120D3">
        <w:t xml:space="preserve"> special graduation requirements (e.g</w:t>
      </w:r>
      <w:r>
        <w:t>., capstone or special project).</w:t>
      </w:r>
      <w:r w:rsidR="00E120D3">
        <w:t xml:space="preserve"> If so, please describe.</w:t>
      </w:r>
    </w:p>
    <w:p w:rsidR="00E120D3" w:rsidRDefault="00E120D3" w:rsidP="00E120D3">
      <w:pPr>
        <w:ind w:left="720"/>
      </w:pPr>
    </w:p>
    <w:p w:rsidR="00E120D3" w:rsidRDefault="00F34807" w:rsidP="00606B49">
      <w:pPr>
        <w:numPr>
          <w:ilvl w:val="0"/>
          <w:numId w:val="9"/>
        </w:numPr>
      </w:pPr>
      <w:r>
        <w:t>Indicate whether</w:t>
      </w:r>
      <w:r w:rsidR="00E120D3">
        <w:t xml:space="preserve"> this program require</w:t>
      </w:r>
      <w:r>
        <w:t>s</w:t>
      </w:r>
      <w:r w:rsidR="00E120D3">
        <w:t xml:space="preserve"> fieldwork (e.g., clinical affiliations, </w:t>
      </w:r>
      <w:r>
        <w:t>internships, externships, etc.).</w:t>
      </w:r>
      <w:r w:rsidR="00E120D3">
        <w:t xml:space="preserve"> If so, please describe and attach copies of the contracts or other documents ensuring program support</w:t>
      </w:r>
      <w:r w:rsidR="00E120D3" w:rsidRPr="0037686B">
        <w:t xml:space="preserve">. </w:t>
      </w:r>
    </w:p>
    <w:p w:rsidR="00E120D3" w:rsidRDefault="00E120D3" w:rsidP="00E120D3"/>
    <w:p w:rsidR="00E120D3" w:rsidRPr="00305ACF" w:rsidRDefault="00E120D3" w:rsidP="00E120D3">
      <w:pPr>
        <w:rPr>
          <w:b/>
        </w:rPr>
      </w:pPr>
      <w:r>
        <w:rPr>
          <w:b/>
        </w:rPr>
        <w:t>V</w:t>
      </w:r>
      <w:r w:rsidR="000A0DED">
        <w:rPr>
          <w:b/>
        </w:rPr>
        <w:t>I</w:t>
      </w:r>
      <w:r>
        <w:rPr>
          <w:b/>
        </w:rPr>
        <w:t xml:space="preserve">. </w:t>
      </w:r>
      <w:r w:rsidRPr="00A9210B">
        <w:rPr>
          <w:b/>
        </w:rPr>
        <w:t>Enrollment</w:t>
      </w:r>
    </w:p>
    <w:p w:rsidR="00E120D3" w:rsidRDefault="00E56ED0" w:rsidP="00E56ED0">
      <w:pPr>
        <w:numPr>
          <w:ilvl w:val="0"/>
          <w:numId w:val="3"/>
        </w:numPr>
      </w:pPr>
      <w:r>
        <w:t>Describe the students to whom this program will be marketed.</w:t>
      </w:r>
    </w:p>
    <w:p w:rsidR="00E56ED0" w:rsidRDefault="00E56ED0" w:rsidP="00E56ED0">
      <w:pPr>
        <w:ind w:left="720"/>
      </w:pPr>
    </w:p>
    <w:p w:rsidR="00E120D3" w:rsidRDefault="00E120D3" w:rsidP="00E120D3">
      <w:r>
        <w:rPr>
          <w:b/>
        </w:rPr>
        <w:t>V</w:t>
      </w:r>
      <w:r w:rsidR="00E56ED0">
        <w:rPr>
          <w:b/>
        </w:rPr>
        <w:t>I</w:t>
      </w:r>
      <w:r w:rsidR="000A0DED">
        <w:rPr>
          <w:b/>
        </w:rPr>
        <w:t>I</w:t>
      </w:r>
      <w:r w:rsidRPr="00D60349">
        <w:rPr>
          <w:b/>
        </w:rPr>
        <w:t>. Faculty</w:t>
      </w:r>
    </w:p>
    <w:p w:rsidR="00E120D3" w:rsidRDefault="00F34807" w:rsidP="00E120D3">
      <w:pPr>
        <w:numPr>
          <w:ilvl w:val="0"/>
          <w:numId w:val="6"/>
        </w:numPr>
      </w:pPr>
      <w:r>
        <w:t>Indicate h</w:t>
      </w:r>
      <w:r w:rsidR="00E120D3">
        <w:t xml:space="preserve">ow many full-time faculty </w:t>
      </w:r>
      <w:r w:rsidR="00E56ED0">
        <w:t xml:space="preserve">members </w:t>
      </w:r>
      <w:r w:rsidR="00E120D3">
        <w:t>will teach i</w:t>
      </w:r>
      <w:r>
        <w:t>n the program’s core curriculum.</w:t>
      </w:r>
    </w:p>
    <w:p w:rsidR="00E120D3" w:rsidRDefault="00E120D3" w:rsidP="00E120D3"/>
    <w:p w:rsidR="00E120D3" w:rsidRDefault="00F34807" w:rsidP="00E120D3">
      <w:pPr>
        <w:numPr>
          <w:ilvl w:val="0"/>
          <w:numId w:val="6"/>
        </w:numPr>
      </w:pPr>
      <w:r>
        <w:t>Indicate h</w:t>
      </w:r>
      <w:r w:rsidR="00E120D3">
        <w:t xml:space="preserve">ow many adjunct and part-time faculty </w:t>
      </w:r>
      <w:r w:rsidR="00E56ED0">
        <w:t xml:space="preserve">members </w:t>
      </w:r>
      <w:r w:rsidR="00E120D3">
        <w:t xml:space="preserve">will teach in the program’s </w:t>
      </w:r>
      <w:r>
        <w:t>core curriculum.</w:t>
      </w:r>
    </w:p>
    <w:p w:rsidR="00F34807" w:rsidRDefault="00F34807" w:rsidP="00F34807">
      <w:pPr>
        <w:ind w:left="720"/>
      </w:pPr>
    </w:p>
    <w:p w:rsidR="00323635" w:rsidRDefault="00323635" w:rsidP="00F34807"/>
    <w:p w:rsidR="00E120D3" w:rsidRPr="00305ACF" w:rsidRDefault="00E120D3" w:rsidP="00E120D3">
      <w:r>
        <w:rPr>
          <w:b/>
        </w:rPr>
        <w:lastRenderedPageBreak/>
        <w:t>VII</w:t>
      </w:r>
      <w:r w:rsidR="000A0DED">
        <w:rPr>
          <w:b/>
        </w:rPr>
        <w:t>I</w:t>
      </w:r>
      <w:r>
        <w:rPr>
          <w:b/>
        </w:rPr>
        <w:t>. Resources</w:t>
      </w:r>
    </w:p>
    <w:p w:rsidR="00E120D3" w:rsidRDefault="00E120D3" w:rsidP="00E120D3">
      <w:pPr>
        <w:numPr>
          <w:ilvl w:val="0"/>
          <w:numId w:val="7"/>
        </w:numPr>
      </w:pPr>
      <w:r>
        <w:t xml:space="preserve">Describe the library resources designated for the program. </w:t>
      </w:r>
    </w:p>
    <w:p w:rsidR="00E120D3" w:rsidRDefault="00E120D3" w:rsidP="00E120D3"/>
    <w:p w:rsidR="00E120D3" w:rsidRDefault="00E120D3" w:rsidP="00E120D3">
      <w:pPr>
        <w:numPr>
          <w:ilvl w:val="0"/>
          <w:numId w:val="7"/>
        </w:numPr>
      </w:pPr>
      <w:r>
        <w:t>Describe the facilities</w:t>
      </w:r>
      <w:r>
        <w:rPr>
          <w:i/>
        </w:rPr>
        <w:t xml:space="preserve"> </w:t>
      </w:r>
      <w:r>
        <w:t xml:space="preserve">and equipment allocated to the program (e.g., lab space designated for faculty and students, office furniture, classroom and laboratory equipment, etc.). </w:t>
      </w:r>
    </w:p>
    <w:p w:rsidR="000A0DED" w:rsidRDefault="000A0DED" w:rsidP="000A0DED">
      <w:pPr>
        <w:ind w:left="720"/>
      </w:pPr>
    </w:p>
    <w:p w:rsidR="000A0DED" w:rsidRPr="000A0DED" w:rsidRDefault="00B30658" w:rsidP="000A0DED">
      <w:pPr>
        <w:rPr>
          <w:b/>
        </w:rPr>
      </w:pPr>
      <w:r>
        <w:rPr>
          <w:b/>
        </w:rPr>
        <w:t>IX</w:t>
      </w:r>
      <w:r w:rsidR="000A0DED" w:rsidRPr="000A0DED">
        <w:rPr>
          <w:b/>
        </w:rPr>
        <w:t xml:space="preserve">. </w:t>
      </w:r>
      <w:r w:rsidR="000A0DED">
        <w:rPr>
          <w:b/>
        </w:rPr>
        <w:t>Student Services</w:t>
      </w:r>
    </w:p>
    <w:p w:rsidR="000A0DED" w:rsidRDefault="000A0DED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  <w:r>
        <w:t xml:space="preserve">1.  </w:t>
      </w:r>
      <w:r w:rsidR="00606B49">
        <w:t xml:space="preserve"> </w:t>
      </w:r>
      <w:r>
        <w:t xml:space="preserve">Describe the student services available to enrolled students including counseling, advising, health services, registration, financial aid, career services, special needs and tutoring services. </w:t>
      </w: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323635" w:rsidRDefault="00323635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F34807" w:rsidRDefault="00F34807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F34807" w:rsidRDefault="00F34807" w:rsidP="00606B49">
      <w:pPr>
        <w:pStyle w:val="BodyTextIndent"/>
        <w:tabs>
          <w:tab w:val="clear" w:pos="360"/>
          <w:tab w:val="clear" w:pos="1008"/>
          <w:tab w:val="left" w:pos="720"/>
        </w:tabs>
        <w:ind w:left="720"/>
      </w:pPr>
    </w:p>
    <w:p w:rsidR="000A0DED" w:rsidRPr="000A0DED" w:rsidRDefault="000A0DED" w:rsidP="000A0DED"/>
    <w:p w:rsidR="00E120D3" w:rsidRDefault="00E56ED0" w:rsidP="00E120D3">
      <w:pPr>
        <w:tabs>
          <w:tab w:val="left" w:pos="180"/>
        </w:tabs>
        <w:jc w:val="center"/>
        <w:rPr>
          <w:b/>
        </w:rPr>
      </w:pPr>
      <w:r>
        <w:rPr>
          <w:b/>
        </w:rPr>
        <w:lastRenderedPageBreak/>
        <w:t>Section I</w:t>
      </w:r>
      <w:r w:rsidR="00FA4EEF">
        <w:rPr>
          <w:b/>
        </w:rPr>
        <w:t>I</w:t>
      </w:r>
      <w:r>
        <w:rPr>
          <w:b/>
        </w:rPr>
        <w:t xml:space="preserve"> </w:t>
      </w:r>
      <w:r w:rsidR="00E120D3">
        <w:rPr>
          <w:b/>
        </w:rPr>
        <w:t>Appendix A</w:t>
      </w:r>
    </w:p>
    <w:p w:rsidR="00E120D3" w:rsidRPr="00142BC2" w:rsidRDefault="00E120D3" w:rsidP="00E120D3">
      <w:pPr>
        <w:tabs>
          <w:tab w:val="left" w:pos="180"/>
        </w:tabs>
        <w:jc w:val="center"/>
        <w:rPr>
          <w:b/>
        </w:rPr>
      </w:pPr>
      <w:r>
        <w:rPr>
          <w:b/>
        </w:rPr>
        <w:t>Curriculum Table</w:t>
      </w:r>
    </w:p>
    <w:p w:rsidR="00E120D3" w:rsidRDefault="00E120D3" w:rsidP="00E120D3">
      <w:pPr>
        <w:tabs>
          <w:tab w:val="left" w:pos="180"/>
        </w:tabs>
      </w:pPr>
      <w:r w:rsidRPr="0037686B">
        <w:t xml:space="preserve">Provide </w:t>
      </w:r>
      <w:r>
        <w:t>a list, in sequence, of the</w:t>
      </w:r>
      <w:r w:rsidRPr="0037686B">
        <w:t xml:space="preserve"> </w:t>
      </w:r>
      <w:r>
        <w:t xml:space="preserve">course </w:t>
      </w:r>
      <w:r w:rsidRPr="0037686B">
        <w:t xml:space="preserve">requirements </w:t>
      </w:r>
      <w:r>
        <w:t>in the table below.</w:t>
      </w:r>
      <w:r w:rsidRPr="0037686B">
        <w:t xml:space="preserve"> </w:t>
      </w:r>
      <w:r>
        <w:t>Include course number and title. Please see page one for definitions of modalities.</w:t>
      </w:r>
    </w:p>
    <w:p w:rsidR="00E120D3" w:rsidRDefault="00E120D3" w:rsidP="00E120D3">
      <w:pPr>
        <w:tabs>
          <w:tab w:val="left" w:pos="180"/>
        </w:tabs>
      </w:pPr>
    </w:p>
    <w:p w:rsidR="00E120D3" w:rsidRPr="00045EC1" w:rsidRDefault="00E120D3" w:rsidP="00E120D3">
      <w:r>
        <w:t>Attach course descriptions and syllabi for all new courses in the program core and in each concentration/track/option.</w:t>
      </w:r>
      <w:r w:rsidRPr="0099308B">
        <w:t xml:space="preserve"> </w:t>
      </w:r>
    </w:p>
    <w:p w:rsidR="00E120D3" w:rsidRPr="0037686B" w:rsidRDefault="00E120D3" w:rsidP="00E120D3">
      <w:pPr>
        <w:jc w:val="both"/>
        <w:rPr>
          <w:sz w:val="10"/>
          <w:szCs w:val="10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1350"/>
        <w:gridCol w:w="1350"/>
        <w:gridCol w:w="1260"/>
        <w:gridCol w:w="1260"/>
      </w:tblGrid>
      <w:tr w:rsidR="00E120D3" w:rsidRPr="006C549E" w:rsidTr="003D5B83">
        <w:trPr>
          <w:trHeight w:val="575"/>
        </w:trPr>
        <w:tc>
          <w:tcPr>
            <w:tcW w:w="5130" w:type="dxa"/>
            <w:vAlign w:val="center"/>
          </w:tcPr>
          <w:p w:rsidR="00E120D3" w:rsidRPr="006C549E" w:rsidRDefault="00E120D3" w:rsidP="003D5B83">
            <w:pPr>
              <w:rPr>
                <w:b/>
              </w:rPr>
            </w:pPr>
            <w:r w:rsidRPr="006C549E">
              <w:rPr>
                <w:b/>
              </w:rPr>
              <w:t>Program Core Courses</w:t>
            </w:r>
            <w:r>
              <w:rPr>
                <w:b/>
              </w:rPr>
              <w:t xml:space="preserve"> (with concentrations)</w:t>
            </w:r>
          </w:p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  <w:rPr>
                <w:b/>
              </w:rPr>
            </w:pPr>
            <w:r w:rsidRPr="006C549E">
              <w:rPr>
                <w:b/>
              </w:rPr>
              <w:t>Credit Hours</w:t>
            </w:r>
          </w:p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  <w:rPr>
                <w:b/>
              </w:rPr>
            </w:pPr>
            <w:r w:rsidRPr="006C549E">
              <w:rPr>
                <w:b/>
              </w:rPr>
              <w:t>New</w:t>
            </w: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  <w:rPr>
                <w:b/>
              </w:rPr>
            </w:pPr>
            <w:r>
              <w:rPr>
                <w:b/>
              </w:rPr>
              <w:t>On Ground</w:t>
            </w: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E120D3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120D3" w:rsidRPr="006C549E" w:rsidRDefault="00E120D3" w:rsidP="003D5B83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</w:tr>
      <w:tr w:rsidR="00E120D3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120D3" w:rsidRPr="006C549E" w:rsidRDefault="00E120D3" w:rsidP="003D5B83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</w:tr>
      <w:tr w:rsidR="00E120D3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120D3" w:rsidRPr="006C549E" w:rsidRDefault="00E120D3" w:rsidP="003D5B83"/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</w:tr>
      <w:tr w:rsidR="00E120D3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120D3" w:rsidRPr="006C549E" w:rsidRDefault="00E120D3" w:rsidP="003D5B83"/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</w:tr>
      <w:tr w:rsidR="00E120D3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120D3" w:rsidRPr="006C549E" w:rsidRDefault="00E120D3" w:rsidP="003D5B83"/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</w:tr>
      <w:tr w:rsidR="00E120D3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120D3" w:rsidRPr="006C549E" w:rsidRDefault="00E120D3" w:rsidP="003D5B83"/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</w:tr>
      <w:tr w:rsidR="00E120D3" w:rsidRPr="006C549E" w:rsidTr="003D5B83">
        <w:trPr>
          <w:trHeight w:val="467"/>
        </w:trPr>
        <w:tc>
          <w:tcPr>
            <w:tcW w:w="5130" w:type="dxa"/>
            <w:vAlign w:val="center"/>
          </w:tcPr>
          <w:p w:rsidR="00E120D3" w:rsidRPr="006C549E" w:rsidRDefault="00E120D3" w:rsidP="003D5B83">
            <w:pPr>
              <w:pStyle w:val="Heading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</w:tr>
      <w:tr w:rsidR="00E120D3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120D3" w:rsidRPr="006C549E" w:rsidRDefault="00E120D3" w:rsidP="003D5B83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C549E">
              <w:rPr>
                <w:rFonts w:ascii="Times New Roman" w:hAnsi="Times New Roman"/>
                <w:i w:val="0"/>
                <w:sz w:val="24"/>
                <w:szCs w:val="24"/>
              </w:rPr>
              <w:t>Elective Courses</w:t>
            </w:r>
          </w:p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</w:tr>
      <w:tr w:rsidR="00E120D3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120D3" w:rsidRPr="006C549E" w:rsidRDefault="00E120D3" w:rsidP="003D5B83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</w:tr>
      <w:tr w:rsidR="00E120D3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120D3" w:rsidRPr="006C549E" w:rsidRDefault="00E120D3" w:rsidP="003D5B83"/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20D3" w:rsidRPr="006C549E" w:rsidRDefault="00E120D3" w:rsidP="003D5B83">
            <w:pPr>
              <w:jc w:val="center"/>
            </w:pPr>
          </w:p>
        </w:tc>
      </w:tr>
      <w:tr w:rsidR="00E56ED0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56ED0" w:rsidRPr="006C549E" w:rsidRDefault="00E56ED0" w:rsidP="003D5B83"/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</w:tr>
      <w:tr w:rsidR="00E56ED0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56ED0" w:rsidRPr="006C549E" w:rsidRDefault="00E56ED0" w:rsidP="003D5B83"/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</w:tr>
      <w:tr w:rsidR="00E56ED0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56ED0" w:rsidRPr="006C549E" w:rsidRDefault="00E56ED0" w:rsidP="003D5B83"/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</w:tr>
      <w:tr w:rsidR="00E56ED0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56ED0" w:rsidRPr="00E56ED0" w:rsidRDefault="00E56ED0" w:rsidP="003D5B83">
            <w:pPr>
              <w:rPr>
                <w:b/>
              </w:rPr>
            </w:pPr>
            <w:r w:rsidRPr="00E56ED0">
              <w:rPr>
                <w:b/>
              </w:rPr>
              <w:t>General Education Courses</w:t>
            </w:r>
          </w:p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</w:tr>
      <w:tr w:rsidR="00E56ED0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56ED0" w:rsidRPr="006C549E" w:rsidRDefault="00E56ED0" w:rsidP="003D5B83"/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</w:tr>
      <w:tr w:rsidR="00E56ED0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56ED0" w:rsidRPr="006C549E" w:rsidRDefault="00E56ED0" w:rsidP="003D5B83"/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</w:tr>
      <w:tr w:rsidR="00E56ED0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56ED0" w:rsidRPr="006C549E" w:rsidRDefault="00E56ED0" w:rsidP="003D5B83"/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</w:tr>
      <w:tr w:rsidR="00E56ED0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56ED0" w:rsidRPr="006C549E" w:rsidRDefault="00E56ED0" w:rsidP="003D5B83"/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</w:tr>
      <w:tr w:rsidR="00E56ED0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56ED0" w:rsidRPr="006C549E" w:rsidRDefault="00E56ED0" w:rsidP="003D5B83"/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</w:tr>
      <w:tr w:rsidR="00E56ED0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56ED0" w:rsidRPr="006C549E" w:rsidRDefault="00E56ED0" w:rsidP="003D5B83"/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</w:tr>
      <w:tr w:rsidR="00E56ED0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56ED0" w:rsidRPr="006C549E" w:rsidRDefault="00E56ED0" w:rsidP="003D5B83"/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</w:tr>
      <w:tr w:rsidR="00E56ED0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56ED0" w:rsidRPr="006C549E" w:rsidRDefault="00E56ED0" w:rsidP="003D5B83"/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</w:tr>
      <w:tr w:rsidR="00E56ED0" w:rsidRPr="006C549E" w:rsidTr="003D5B83">
        <w:trPr>
          <w:trHeight w:val="432"/>
        </w:trPr>
        <w:tc>
          <w:tcPr>
            <w:tcW w:w="5130" w:type="dxa"/>
            <w:vAlign w:val="center"/>
          </w:tcPr>
          <w:p w:rsidR="00E56ED0" w:rsidRPr="006C549E" w:rsidRDefault="00E56ED0" w:rsidP="003D5B83"/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6ED0" w:rsidRPr="006C549E" w:rsidRDefault="00E56ED0" w:rsidP="003D5B83">
            <w:pPr>
              <w:jc w:val="center"/>
            </w:pPr>
          </w:p>
        </w:tc>
      </w:tr>
    </w:tbl>
    <w:p w:rsidR="00E120D3" w:rsidRDefault="00E120D3" w:rsidP="00E120D3">
      <w:pPr>
        <w:rPr>
          <w:b/>
        </w:rPr>
      </w:pPr>
    </w:p>
    <w:p w:rsidR="00E120D3" w:rsidRPr="006E463C" w:rsidRDefault="00E56ED0" w:rsidP="00E120D3">
      <w:pPr>
        <w:jc w:val="center"/>
        <w:rPr>
          <w:b/>
        </w:rPr>
      </w:pPr>
      <w:r>
        <w:rPr>
          <w:b/>
        </w:rPr>
        <w:t>Section I</w:t>
      </w:r>
      <w:r w:rsidR="00FA4EEF">
        <w:rPr>
          <w:b/>
        </w:rPr>
        <w:t>I</w:t>
      </w:r>
      <w:r>
        <w:rPr>
          <w:b/>
        </w:rPr>
        <w:t xml:space="preserve"> </w:t>
      </w:r>
      <w:r w:rsidR="00E120D3">
        <w:rPr>
          <w:b/>
        </w:rPr>
        <w:t>Appendix B</w:t>
      </w:r>
    </w:p>
    <w:p w:rsidR="00E120D3" w:rsidRDefault="00E120D3" w:rsidP="00E120D3">
      <w:pPr>
        <w:jc w:val="center"/>
        <w:rPr>
          <w:b/>
        </w:rPr>
      </w:pPr>
      <w:r w:rsidRPr="00C30094">
        <w:t xml:space="preserve"> </w:t>
      </w:r>
      <w:r>
        <w:rPr>
          <w:b/>
          <w:sz w:val="22"/>
          <w:szCs w:val="22"/>
        </w:rPr>
        <w:t>R</w:t>
      </w:r>
      <w:r>
        <w:rPr>
          <w:b/>
        </w:rPr>
        <w:t>esource Summary</w:t>
      </w:r>
    </w:p>
    <w:p w:rsidR="00E120D3" w:rsidRDefault="00E120D3" w:rsidP="00E120D3">
      <w:pPr>
        <w:jc w:val="center"/>
        <w:rPr>
          <w:b/>
        </w:rPr>
      </w:pPr>
    </w:p>
    <w:p w:rsidR="00E120D3" w:rsidRDefault="00E120D3" w:rsidP="00E120D3">
      <w:pPr>
        <w:jc w:val="center"/>
        <w:rPr>
          <w:b/>
        </w:rPr>
      </w:pPr>
    </w:p>
    <w:p w:rsidR="00E120D3" w:rsidRPr="00305ACF" w:rsidRDefault="00E120D3" w:rsidP="00E120D3">
      <w:pPr>
        <w:jc w:val="center"/>
        <w:rPr>
          <w:b/>
        </w:rPr>
      </w:pPr>
    </w:p>
    <w:p w:rsidR="00E120D3" w:rsidRDefault="00E120D3" w:rsidP="00E120D3">
      <w:pPr>
        <w:tabs>
          <w:tab w:val="left" w:pos="450"/>
        </w:tabs>
        <w:spacing w:line="360" w:lineRule="auto"/>
        <w:ind w:hanging="360"/>
        <w:jc w:val="both"/>
        <w:rPr>
          <w:b/>
        </w:rPr>
      </w:pPr>
      <w:r w:rsidRPr="00F47341">
        <w:rPr>
          <w:b/>
        </w:rPr>
        <w:t>I.</w:t>
      </w:r>
      <w:r>
        <w:rPr>
          <w:b/>
        </w:rPr>
        <w:t xml:space="preserve"> </w:t>
      </w:r>
      <w:r w:rsidRPr="00F47341">
        <w:rPr>
          <w:b/>
        </w:rPr>
        <w:t>Enrollmen</w:t>
      </w:r>
      <w:r>
        <w:rPr>
          <w:b/>
        </w:rPr>
        <w:t>t</w:t>
      </w:r>
    </w:p>
    <w:p w:rsidR="00E120D3" w:rsidRDefault="00A72045" w:rsidP="00E120D3">
      <w:pPr>
        <w:tabs>
          <w:tab w:val="left" w:pos="450"/>
        </w:tabs>
      </w:pPr>
      <w:r>
        <w:t xml:space="preserve">Provide </w:t>
      </w:r>
      <w:r w:rsidR="00E120D3">
        <w:t>enrollment numbers for internal transfers, new students, returning students, and total enr</w:t>
      </w:r>
      <w:r>
        <w:t>ollment during each of the past</w:t>
      </w:r>
      <w:r w:rsidR="00E120D3">
        <w:t xml:space="preserve"> three years of the program</w:t>
      </w:r>
      <w:r>
        <w:t xml:space="preserve"> (i.e., 1, 2, and 3).</w:t>
      </w:r>
    </w:p>
    <w:p w:rsidR="00E120D3" w:rsidRDefault="00E120D3" w:rsidP="00E120D3">
      <w:pPr>
        <w:tabs>
          <w:tab w:val="left" w:pos="450"/>
        </w:tabs>
      </w:pPr>
    </w:p>
    <w:p w:rsidR="00E120D3" w:rsidRDefault="00E120D3" w:rsidP="00E120D3">
      <w:pPr>
        <w:tabs>
          <w:tab w:val="left" w:pos="450"/>
        </w:tabs>
      </w:pPr>
    </w:p>
    <w:p w:rsidR="00E120D3" w:rsidRDefault="00E56ED0" w:rsidP="00E120D3">
      <w:pPr>
        <w:tabs>
          <w:tab w:val="left" w:pos="450"/>
        </w:tabs>
      </w:pPr>
      <w:r>
        <w:tab/>
        <w:t xml:space="preserve">             </w:t>
      </w:r>
      <w:r w:rsidR="00A72045">
        <w:t>Year 1            Year 1</w:t>
      </w:r>
      <w:r>
        <w:t xml:space="preserve"> </w:t>
      </w:r>
      <w:r w:rsidR="00E120D3">
        <w:tab/>
      </w:r>
      <w:r w:rsidR="00A72045">
        <w:t xml:space="preserve">      Year 2</w:t>
      </w:r>
      <w:r w:rsidR="00A72045">
        <w:tab/>
        <w:t xml:space="preserve"> Year 2           Year 3         Year 3</w:t>
      </w:r>
      <w:r w:rsidR="00E120D3">
        <w:t xml:space="preserve">  </w:t>
      </w:r>
      <w:r w:rsidR="00E120D3">
        <w:tab/>
      </w:r>
    </w:p>
    <w:p w:rsidR="00E120D3" w:rsidRDefault="00E120D3" w:rsidP="00E120D3">
      <w:pPr>
        <w:tabs>
          <w:tab w:val="left" w:pos="450"/>
        </w:tabs>
      </w:pPr>
      <w:r>
        <w:t>Enrollment   Full-time</w:t>
      </w:r>
      <w:r>
        <w:tab/>
        <w:t xml:space="preserve">      </w:t>
      </w:r>
      <w:r w:rsidR="00E56ED0">
        <w:t xml:space="preserve">  </w:t>
      </w:r>
      <w:r>
        <w:t xml:space="preserve">Part-time       Full-time     Part-time      Full-time      Part-time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267"/>
        <w:gridCol w:w="1267"/>
        <w:gridCol w:w="1267"/>
        <w:gridCol w:w="1267"/>
        <w:gridCol w:w="1267"/>
        <w:gridCol w:w="1268"/>
      </w:tblGrid>
      <w:tr w:rsidR="00E120D3" w:rsidTr="00FA4EEF">
        <w:trPr>
          <w:trHeight w:val="555"/>
        </w:trPr>
        <w:tc>
          <w:tcPr>
            <w:tcW w:w="1298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  <w:r>
              <w:t>Internal Transfers</w:t>
            </w: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8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</w:tr>
      <w:tr w:rsidR="00E120D3" w:rsidTr="00FA4EEF">
        <w:trPr>
          <w:trHeight w:val="540"/>
        </w:trPr>
        <w:tc>
          <w:tcPr>
            <w:tcW w:w="1298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  <w:r>
              <w:t>New Students</w:t>
            </w: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8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</w:tr>
      <w:tr w:rsidR="00E120D3" w:rsidTr="00FA4EEF">
        <w:trPr>
          <w:trHeight w:val="555"/>
        </w:trPr>
        <w:tc>
          <w:tcPr>
            <w:tcW w:w="1298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  <w:r>
              <w:t>Returning Students</w:t>
            </w: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8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</w:tr>
      <w:tr w:rsidR="00E120D3" w:rsidTr="00FA4EEF">
        <w:trPr>
          <w:trHeight w:val="555"/>
        </w:trPr>
        <w:tc>
          <w:tcPr>
            <w:tcW w:w="1298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  <w:r>
              <w:t>Total</w:t>
            </w:r>
          </w:p>
          <w:p w:rsidR="00E120D3" w:rsidRDefault="00E120D3" w:rsidP="003D5B83">
            <w:pPr>
              <w:tabs>
                <w:tab w:val="left" w:pos="450"/>
              </w:tabs>
            </w:pPr>
            <w:r>
              <w:t>Enrollment</w:t>
            </w: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  <w:tc>
          <w:tcPr>
            <w:tcW w:w="1268" w:type="dxa"/>
            <w:shd w:val="clear" w:color="auto" w:fill="auto"/>
          </w:tcPr>
          <w:p w:rsidR="00E120D3" w:rsidRDefault="00E120D3" w:rsidP="003D5B83">
            <w:pPr>
              <w:tabs>
                <w:tab w:val="left" w:pos="450"/>
              </w:tabs>
            </w:pPr>
          </w:p>
        </w:tc>
      </w:tr>
    </w:tbl>
    <w:p w:rsidR="00E120D3" w:rsidRDefault="00E120D3" w:rsidP="00E120D3">
      <w:pPr>
        <w:tabs>
          <w:tab w:val="left" w:pos="450"/>
        </w:tabs>
      </w:pPr>
    </w:p>
    <w:p w:rsidR="00E120D3" w:rsidRDefault="00E120D3" w:rsidP="00E120D3">
      <w:pPr>
        <w:tabs>
          <w:tab w:val="left" w:pos="450"/>
        </w:tabs>
      </w:pPr>
    </w:p>
    <w:p w:rsidR="00E120D3" w:rsidRDefault="00E120D3" w:rsidP="00E120D3">
      <w:pPr>
        <w:tabs>
          <w:tab w:val="left" w:pos="450"/>
        </w:tabs>
      </w:pPr>
    </w:p>
    <w:p w:rsidR="00E120D3" w:rsidRDefault="00E120D3" w:rsidP="00E120D3">
      <w:pPr>
        <w:tabs>
          <w:tab w:val="left" w:pos="450"/>
        </w:tabs>
      </w:pPr>
    </w:p>
    <w:p w:rsidR="00E120D3" w:rsidRDefault="004E1433" w:rsidP="00E120D3">
      <w:pPr>
        <w:tabs>
          <w:tab w:val="left" w:pos="0"/>
        </w:tabs>
        <w:ind w:hanging="360"/>
        <w:rPr>
          <w:b/>
        </w:rPr>
      </w:pPr>
      <w:r>
        <w:rPr>
          <w:b/>
        </w:rPr>
        <w:t>II. Projected Enrollment</w:t>
      </w:r>
    </w:p>
    <w:p w:rsidR="00E120D3" w:rsidRDefault="00E120D3" w:rsidP="00E120D3">
      <w:pPr>
        <w:tabs>
          <w:tab w:val="left" w:pos="0"/>
        </w:tabs>
        <w:ind w:hanging="360"/>
        <w:rPr>
          <w:b/>
        </w:rPr>
      </w:pPr>
    </w:p>
    <w:p w:rsidR="004E1433" w:rsidRDefault="00E120D3" w:rsidP="004E1433">
      <w:pPr>
        <w:tabs>
          <w:tab w:val="left" w:pos="450"/>
        </w:tabs>
      </w:pPr>
      <w:r>
        <w:t>P</w:t>
      </w:r>
      <w:r w:rsidR="004E1433">
        <w:t>rovide projected program enrollment for internal transfers, new students, returning students, and total enrollment during each of the next three years of the program (i.e., 4, 5, and 6).</w:t>
      </w:r>
    </w:p>
    <w:p w:rsidR="00E120D3" w:rsidRDefault="00FA4EEF" w:rsidP="00E120D3">
      <w:pPr>
        <w:tabs>
          <w:tab w:val="left" w:pos="450"/>
        </w:tabs>
      </w:pPr>
      <w:r>
        <w:t xml:space="preserve">                     </w:t>
      </w:r>
    </w:p>
    <w:p w:rsidR="00FA4EEF" w:rsidRDefault="00FA4EEF" w:rsidP="00E120D3">
      <w:pPr>
        <w:tabs>
          <w:tab w:val="left" w:pos="450"/>
        </w:tabs>
      </w:pPr>
      <w:r>
        <w:t xml:space="preserve">                     Year 4           Year 4           Year 5          Year 5         Year 6            Year 6</w:t>
      </w:r>
    </w:p>
    <w:p w:rsidR="00FA4EEF" w:rsidRDefault="00FA4EEF" w:rsidP="00E120D3">
      <w:pPr>
        <w:tabs>
          <w:tab w:val="left" w:pos="450"/>
        </w:tabs>
      </w:pPr>
      <w:r>
        <w:t>Enrollment   Full-time       Part-time      Full-time      Part-time      Full-time       Part-time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267"/>
        <w:gridCol w:w="1267"/>
        <w:gridCol w:w="1267"/>
        <w:gridCol w:w="1267"/>
        <w:gridCol w:w="1267"/>
        <w:gridCol w:w="1268"/>
      </w:tblGrid>
      <w:tr w:rsidR="00FA4EEF" w:rsidTr="003D5B83">
        <w:trPr>
          <w:trHeight w:val="555"/>
        </w:trPr>
        <w:tc>
          <w:tcPr>
            <w:tcW w:w="1298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  <w:r>
              <w:t>Internal Transfers</w:t>
            </w: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8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</w:tr>
      <w:tr w:rsidR="00FA4EEF" w:rsidTr="003D5B83">
        <w:trPr>
          <w:trHeight w:val="540"/>
        </w:trPr>
        <w:tc>
          <w:tcPr>
            <w:tcW w:w="1298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  <w:r>
              <w:t>New Students</w:t>
            </w: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8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</w:tr>
      <w:tr w:rsidR="00FA4EEF" w:rsidTr="003D5B83">
        <w:trPr>
          <w:trHeight w:val="555"/>
        </w:trPr>
        <w:tc>
          <w:tcPr>
            <w:tcW w:w="1298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  <w:r>
              <w:t>Returning Students</w:t>
            </w: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8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</w:tr>
      <w:tr w:rsidR="00FA4EEF" w:rsidTr="003D5B83">
        <w:trPr>
          <w:trHeight w:val="555"/>
        </w:trPr>
        <w:tc>
          <w:tcPr>
            <w:tcW w:w="1298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  <w:r>
              <w:t>Total</w:t>
            </w:r>
          </w:p>
          <w:p w:rsidR="00FA4EEF" w:rsidRDefault="00FA4EEF" w:rsidP="003D5B83">
            <w:pPr>
              <w:tabs>
                <w:tab w:val="left" w:pos="450"/>
              </w:tabs>
            </w:pPr>
            <w:r>
              <w:t>Enrollment</w:t>
            </w: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7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  <w:tc>
          <w:tcPr>
            <w:tcW w:w="1268" w:type="dxa"/>
            <w:shd w:val="clear" w:color="auto" w:fill="auto"/>
          </w:tcPr>
          <w:p w:rsidR="00FA4EEF" w:rsidRDefault="00FA4EEF" w:rsidP="003D5B83">
            <w:pPr>
              <w:tabs>
                <w:tab w:val="left" w:pos="450"/>
              </w:tabs>
            </w:pPr>
          </w:p>
        </w:tc>
      </w:tr>
    </w:tbl>
    <w:p w:rsidR="00E120D3" w:rsidRDefault="00E120D3" w:rsidP="00E120D3">
      <w:pPr>
        <w:spacing w:line="360" w:lineRule="auto"/>
        <w:jc w:val="both"/>
      </w:pPr>
    </w:p>
    <w:p w:rsidR="00FA4EEF" w:rsidRDefault="00FA4EEF" w:rsidP="00E120D3">
      <w:pPr>
        <w:spacing w:line="360" w:lineRule="auto"/>
        <w:jc w:val="both"/>
        <w:rPr>
          <w:sz w:val="22"/>
          <w:szCs w:val="22"/>
        </w:rPr>
      </w:pPr>
    </w:p>
    <w:p w:rsidR="00F34807" w:rsidRDefault="00F34807" w:rsidP="00E120D3">
      <w:pPr>
        <w:spacing w:line="360" w:lineRule="auto"/>
        <w:jc w:val="both"/>
        <w:rPr>
          <w:sz w:val="22"/>
          <w:szCs w:val="22"/>
        </w:rPr>
      </w:pPr>
    </w:p>
    <w:p w:rsidR="00F34807" w:rsidRDefault="00F34807" w:rsidP="00E120D3">
      <w:pPr>
        <w:spacing w:line="360" w:lineRule="auto"/>
        <w:jc w:val="both"/>
        <w:rPr>
          <w:sz w:val="22"/>
          <w:szCs w:val="22"/>
        </w:rPr>
      </w:pPr>
    </w:p>
    <w:p w:rsidR="00E120D3" w:rsidRPr="00F95B41" w:rsidRDefault="004E1433" w:rsidP="00E120D3">
      <w:pPr>
        <w:jc w:val="center"/>
        <w:rPr>
          <w:b/>
        </w:rPr>
      </w:pPr>
      <w:r>
        <w:rPr>
          <w:b/>
        </w:rPr>
        <w:lastRenderedPageBreak/>
        <w:t>Section I</w:t>
      </w:r>
      <w:r w:rsidR="00FA4EEF">
        <w:rPr>
          <w:b/>
        </w:rPr>
        <w:t>I</w:t>
      </w:r>
      <w:r>
        <w:rPr>
          <w:b/>
        </w:rPr>
        <w:t xml:space="preserve"> </w:t>
      </w:r>
      <w:r w:rsidR="00E120D3">
        <w:rPr>
          <w:b/>
        </w:rPr>
        <w:t>Appendix C</w:t>
      </w:r>
    </w:p>
    <w:p w:rsidR="00E120D3" w:rsidRPr="00F95B41" w:rsidRDefault="00E120D3" w:rsidP="00E120D3">
      <w:pPr>
        <w:jc w:val="center"/>
        <w:rPr>
          <w:b/>
        </w:rPr>
      </w:pPr>
      <w:r>
        <w:rPr>
          <w:b/>
        </w:rPr>
        <w:t>Faculty Chart</w:t>
      </w:r>
    </w:p>
    <w:p w:rsidR="00E120D3" w:rsidRDefault="00E120D3" w:rsidP="00E120D3">
      <w:pPr>
        <w:jc w:val="center"/>
      </w:pPr>
    </w:p>
    <w:p w:rsidR="00E120D3" w:rsidRDefault="00E120D3" w:rsidP="00E120D3">
      <w:r w:rsidRPr="00077AC1">
        <w:t xml:space="preserve">Provide a </w:t>
      </w:r>
      <w:r w:rsidR="004E1433">
        <w:t xml:space="preserve">list of all faculty members who teach in the program </w:t>
      </w:r>
      <w:r w:rsidR="00F34807">
        <w:t xml:space="preserve">core and </w:t>
      </w:r>
      <w:r>
        <w:t>concentrations/tracks/options.</w:t>
      </w:r>
      <w:r w:rsidR="004E1433">
        <w:t xml:space="preserve"> </w:t>
      </w:r>
      <w:r>
        <w:t>Designate faculty</w:t>
      </w:r>
      <w:r w:rsidR="00F34807">
        <w:t xml:space="preserve"> members</w:t>
      </w:r>
      <w:r>
        <w:t xml:space="preserve"> to be hired with an *. </w:t>
      </w:r>
    </w:p>
    <w:p w:rsidR="00E120D3" w:rsidRPr="00077AC1" w:rsidRDefault="00E120D3" w:rsidP="00E120D3"/>
    <w:p w:rsidR="00E120D3" w:rsidRDefault="00E120D3" w:rsidP="00E120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529"/>
        <w:gridCol w:w="2509"/>
        <w:gridCol w:w="2093"/>
      </w:tblGrid>
      <w:tr w:rsidR="00E120D3" w:rsidRPr="00322BF7" w:rsidTr="003D5B83">
        <w:tc>
          <w:tcPr>
            <w:tcW w:w="1297" w:type="pct"/>
            <w:vAlign w:val="center"/>
          </w:tcPr>
          <w:p w:rsidR="00E120D3" w:rsidRDefault="00E120D3" w:rsidP="003D5B83">
            <w:pPr>
              <w:jc w:val="center"/>
            </w:pPr>
            <w:r>
              <w:t xml:space="preserve">Name, </w:t>
            </w:r>
            <w:r w:rsidRPr="00322BF7">
              <w:t>Title</w:t>
            </w:r>
            <w:r>
              <w:t>, and Position</w:t>
            </w:r>
          </w:p>
          <w:p w:rsidR="00E120D3" w:rsidRPr="00322BF7" w:rsidRDefault="00E120D3" w:rsidP="003D5B83">
            <w:pPr>
              <w:jc w:val="center"/>
            </w:pPr>
            <w:r>
              <w:t>(full-time, part-time, adjunct)</w:t>
            </w:r>
          </w:p>
        </w:tc>
        <w:tc>
          <w:tcPr>
            <w:tcW w:w="1341" w:type="pct"/>
            <w:vAlign w:val="center"/>
          </w:tcPr>
          <w:p w:rsidR="00E120D3" w:rsidRPr="00322BF7" w:rsidRDefault="00E120D3" w:rsidP="003D5B83">
            <w:pPr>
              <w:jc w:val="center"/>
            </w:pPr>
            <w:r w:rsidRPr="00322BF7">
              <w:t>Credential</w:t>
            </w:r>
            <w:r>
              <w:t>/</w:t>
            </w:r>
            <w:r w:rsidRPr="00322BF7">
              <w:t>Institution</w:t>
            </w:r>
          </w:p>
        </w:tc>
        <w:tc>
          <w:tcPr>
            <w:tcW w:w="1249" w:type="pct"/>
            <w:vAlign w:val="center"/>
          </w:tcPr>
          <w:p w:rsidR="00E120D3" w:rsidRPr="00322BF7" w:rsidRDefault="00E120D3" w:rsidP="003D5B83">
            <w:pPr>
              <w:jc w:val="center"/>
            </w:pPr>
            <w:r>
              <w:t>Area of Specialization/</w:t>
            </w:r>
            <w:r w:rsidRPr="00322BF7">
              <w:t>Pertinent Experience</w:t>
            </w:r>
          </w:p>
        </w:tc>
        <w:tc>
          <w:tcPr>
            <w:tcW w:w="1113" w:type="pct"/>
            <w:vAlign w:val="center"/>
          </w:tcPr>
          <w:p w:rsidR="00E120D3" w:rsidRPr="00322BF7" w:rsidRDefault="00E120D3" w:rsidP="003D5B83">
            <w:pPr>
              <w:jc w:val="center"/>
            </w:pPr>
            <w:r w:rsidRPr="00322BF7">
              <w:t>Other Administrative or Teaching Responsibilities</w:t>
            </w:r>
          </w:p>
        </w:tc>
      </w:tr>
      <w:tr w:rsidR="00E120D3" w:rsidRPr="00DE36D6" w:rsidTr="003D5B83">
        <w:tc>
          <w:tcPr>
            <w:tcW w:w="1297" w:type="pct"/>
          </w:tcPr>
          <w:p w:rsidR="00E120D3" w:rsidRDefault="00E120D3" w:rsidP="003D5B83"/>
          <w:p w:rsidR="00E120D3" w:rsidRPr="00DE36D6" w:rsidRDefault="00E120D3" w:rsidP="003D5B83"/>
        </w:tc>
        <w:tc>
          <w:tcPr>
            <w:tcW w:w="1341" w:type="pct"/>
          </w:tcPr>
          <w:p w:rsidR="00E120D3" w:rsidRPr="00DE36D6" w:rsidRDefault="00E120D3" w:rsidP="003D5B83"/>
        </w:tc>
        <w:tc>
          <w:tcPr>
            <w:tcW w:w="1249" w:type="pct"/>
          </w:tcPr>
          <w:p w:rsidR="00E120D3" w:rsidRPr="00DE36D6" w:rsidRDefault="00E120D3" w:rsidP="003D5B83"/>
        </w:tc>
        <w:tc>
          <w:tcPr>
            <w:tcW w:w="1113" w:type="pct"/>
          </w:tcPr>
          <w:p w:rsidR="00E120D3" w:rsidRPr="00DE36D6" w:rsidRDefault="00E120D3" w:rsidP="003D5B83"/>
        </w:tc>
      </w:tr>
      <w:tr w:rsidR="00E120D3" w:rsidRPr="00DE36D6" w:rsidTr="003D5B83">
        <w:tc>
          <w:tcPr>
            <w:tcW w:w="1297" w:type="pct"/>
          </w:tcPr>
          <w:p w:rsidR="00E120D3" w:rsidRDefault="00E120D3" w:rsidP="003D5B83"/>
          <w:p w:rsidR="00E120D3" w:rsidRPr="00DE36D6" w:rsidRDefault="00E120D3" w:rsidP="003D5B83"/>
        </w:tc>
        <w:tc>
          <w:tcPr>
            <w:tcW w:w="1341" w:type="pct"/>
          </w:tcPr>
          <w:p w:rsidR="00E120D3" w:rsidRPr="00DE36D6" w:rsidRDefault="00E120D3" w:rsidP="003D5B83"/>
        </w:tc>
        <w:tc>
          <w:tcPr>
            <w:tcW w:w="1249" w:type="pct"/>
          </w:tcPr>
          <w:p w:rsidR="00E120D3" w:rsidRPr="00DE36D6" w:rsidRDefault="00E120D3" w:rsidP="003D5B83"/>
        </w:tc>
        <w:tc>
          <w:tcPr>
            <w:tcW w:w="1113" w:type="pct"/>
          </w:tcPr>
          <w:p w:rsidR="00E120D3" w:rsidRPr="00DE36D6" w:rsidRDefault="00E120D3" w:rsidP="003D5B83"/>
        </w:tc>
      </w:tr>
      <w:tr w:rsidR="00E120D3" w:rsidRPr="00322BF7" w:rsidTr="003D5B83">
        <w:tc>
          <w:tcPr>
            <w:tcW w:w="1297" w:type="pct"/>
            <w:shd w:val="clear" w:color="auto" w:fill="auto"/>
          </w:tcPr>
          <w:p w:rsidR="00E120D3" w:rsidRDefault="00E120D3" w:rsidP="003D5B83"/>
          <w:p w:rsidR="00E120D3" w:rsidRPr="00322BF7" w:rsidRDefault="00E120D3" w:rsidP="003D5B83"/>
        </w:tc>
        <w:tc>
          <w:tcPr>
            <w:tcW w:w="1341" w:type="pct"/>
            <w:shd w:val="clear" w:color="auto" w:fill="auto"/>
          </w:tcPr>
          <w:p w:rsidR="00E120D3" w:rsidRPr="00322BF7" w:rsidRDefault="00E120D3" w:rsidP="003D5B83"/>
        </w:tc>
        <w:tc>
          <w:tcPr>
            <w:tcW w:w="1249" w:type="pct"/>
            <w:shd w:val="clear" w:color="auto" w:fill="auto"/>
          </w:tcPr>
          <w:p w:rsidR="00E120D3" w:rsidRPr="00322BF7" w:rsidRDefault="00E120D3" w:rsidP="003D5B83"/>
        </w:tc>
        <w:tc>
          <w:tcPr>
            <w:tcW w:w="1113" w:type="pct"/>
            <w:shd w:val="clear" w:color="auto" w:fill="auto"/>
          </w:tcPr>
          <w:p w:rsidR="00E120D3" w:rsidRPr="00322BF7" w:rsidRDefault="00E120D3" w:rsidP="003D5B83"/>
        </w:tc>
      </w:tr>
      <w:tr w:rsidR="00E120D3" w:rsidRPr="00322BF7" w:rsidTr="003D5B83">
        <w:tc>
          <w:tcPr>
            <w:tcW w:w="1297" w:type="pct"/>
            <w:shd w:val="clear" w:color="auto" w:fill="auto"/>
          </w:tcPr>
          <w:p w:rsidR="00E120D3" w:rsidRDefault="00E120D3" w:rsidP="003D5B83"/>
          <w:p w:rsidR="00E120D3" w:rsidRPr="00322BF7" w:rsidRDefault="00E120D3" w:rsidP="003D5B83">
            <w:r>
              <w:t xml:space="preserve"> </w:t>
            </w:r>
          </w:p>
        </w:tc>
        <w:tc>
          <w:tcPr>
            <w:tcW w:w="1341" w:type="pct"/>
            <w:shd w:val="clear" w:color="auto" w:fill="auto"/>
          </w:tcPr>
          <w:p w:rsidR="00E120D3" w:rsidRPr="00322BF7" w:rsidRDefault="00E120D3" w:rsidP="003D5B83"/>
        </w:tc>
        <w:tc>
          <w:tcPr>
            <w:tcW w:w="1249" w:type="pct"/>
            <w:shd w:val="clear" w:color="auto" w:fill="auto"/>
          </w:tcPr>
          <w:p w:rsidR="00E120D3" w:rsidRPr="00322BF7" w:rsidRDefault="00E120D3" w:rsidP="003D5B83"/>
        </w:tc>
        <w:tc>
          <w:tcPr>
            <w:tcW w:w="1113" w:type="pct"/>
            <w:shd w:val="clear" w:color="auto" w:fill="auto"/>
          </w:tcPr>
          <w:p w:rsidR="00E120D3" w:rsidRPr="00322BF7" w:rsidRDefault="00E120D3" w:rsidP="003D5B83"/>
        </w:tc>
      </w:tr>
      <w:tr w:rsidR="00E120D3" w:rsidRPr="00322BF7" w:rsidTr="003D5B83">
        <w:tc>
          <w:tcPr>
            <w:tcW w:w="1297" w:type="pct"/>
            <w:shd w:val="clear" w:color="auto" w:fill="auto"/>
          </w:tcPr>
          <w:p w:rsidR="00E120D3" w:rsidRDefault="00E120D3" w:rsidP="003D5B83"/>
          <w:p w:rsidR="00E120D3" w:rsidRPr="00322BF7" w:rsidRDefault="00E120D3" w:rsidP="003D5B83"/>
        </w:tc>
        <w:tc>
          <w:tcPr>
            <w:tcW w:w="1341" w:type="pct"/>
            <w:shd w:val="clear" w:color="auto" w:fill="auto"/>
          </w:tcPr>
          <w:p w:rsidR="00E120D3" w:rsidRPr="00322BF7" w:rsidRDefault="00E120D3" w:rsidP="003D5B83"/>
        </w:tc>
        <w:tc>
          <w:tcPr>
            <w:tcW w:w="1249" w:type="pct"/>
            <w:shd w:val="clear" w:color="auto" w:fill="auto"/>
          </w:tcPr>
          <w:p w:rsidR="00E120D3" w:rsidRPr="00322BF7" w:rsidRDefault="00E120D3" w:rsidP="003D5B83"/>
        </w:tc>
        <w:tc>
          <w:tcPr>
            <w:tcW w:w="1113" w:type="pct"/>
            <w:shd w:val="clear" w:color="auto" w:fill="auto"/>
          </w:tcPr>
          <w:p w:rsidR="00E120D3" w:rsidRPr="00322BF7" w:rsidRDefault="00E120D3" w:rsidP="003D5B83"/>
        </w:tc>
      </w:tr>
      <w:tr w:rsidR="00E120D3" w:rsidRPr="008E3832" w:rsidTr="003D5B83">
        <w:tc>
          <w:tcPr>
            <w:tcW w:w="1297" w:type="pct"/>
          </w:tcPr>
          <w:p w:rsidR="00E120D3" w:rsidRDefault="00E120D3" w:rsidP="003D5B83"/>
          <w:p w:rsidR="00E120D3" w:rsidRPr="00322BF7" w:rsidRDefault="00E120D3" w:rsidP="003D5B83"/>
        </w:tc>
        <w:tc>
          <w:tcPr>
            <w:tcW w:w="1341" w:type="pct"/>
          </w:tcPr>
          <w:p w:rsidR="00E120D3" w:rsidRPr="00322BF7" w:rsidRDefault="00E120D3" w:rsidP="003D5B83"/>
        </w:tc>
        <w:tc>
          <w:tcPr>
            <w:tcW w:w="1249" w:type="pct"/>
          </w:tcPr>
          <w:p w:rsidR="00E120D3" w:rsidRPr="00322BF7" w:rsidRDefault="00E120D3" w:rsidP="003D5B83"/>
        </w:tc>
        <w:tc>
          <w:tcPr>
            <w:tcW w:w="1113" w:type="pct"/>
          </w:tcPr>
          <w:p w:rsidR="00E120D3" w:rsidRPr="008E3832" w:rsidRDefault="00E120D3" w:rsidP="003D5B83"/>
        </w:tc>
      </w:tr>
      <w:tr w:rsidR="00E120D3" w:rsidRPr="00254852" w:rsidTr="003D5B83">
        <w:tc>
          <w:tcPr>
            <w:tcW w:w="1297" w:type="pct"/>
          </w:tcPr>
          <w:p w:rsidR="00E120D3" w:rsidRDefault="00E120D3" w:rsidP="003D5B83"/>
          <w:p w:rsidR="00E120D3" w:rsidRPr="00322BF7" w:rsidRDefault="00E120D3" w:rsidP="003D5B83"/>
        </w:tc>
        <w:tc>
          <w:tcPr>
            <w:tcW w:w="1341" w:type="pct"/>
          </w:tcPr>
          <w:p w:rsidR="00E120D3" w:rsidRPr="00322BF7" w:rsidRDefault="00E120D3" w:rsidP="003D5B83">
            <w:pPr>
              <w:rPr>
                <w:szCs w:val="20"/>
              </w:rPr>
            </w:pPr>
          </w:p>
        </w:tc>
        <w:tc>
          <w:tcPr>
            <w:tcW w:w="1249" w:type="pct"/>
          </w:tcPr>
          <w:p w:rsidR="00E120D3" w:rsidRPr="00322BF7" w:rsidRDefault="00E120D3" w:rsidP="003D5B83"/>
        </w:tc>
        <w:tc>
          <w:tcPr>
            <w:tcW w:w="1113" w:type="pct"/>
          </w:tcPr>
          <w:p w:rsidR="00E120D3" w:rsidRPr="00254852" w:rsidRDefault="00E120D3" w:rsidP="003D5B83">
            <w:pPr>
              <w:rPr>
                <w:highlight w:val="yellow"/>
              </w:rPr>
            </w:pPr>
          </w:p>
        </w:tc>
      </w:tr>
      <w:tr w:rsidR="00E120D3" w:rsidRPr="00351DA8" w:rsidTr="003D5B83">
        <w:tc>
          <w:tcPr>
            <w:tcW w:w="1297" w:type="pct"/>
          </w:tcPr>
          <w:p w:rsidR="00E120D3" w:rsidRDefault="00E120D3" w:rsidP="003D5B83"/>
          <w:p w:rsidR="00E120D3" w:rsidRPr="00322BF7" w:rsidRDefault="00E120D3" w:rsidP="003D5B83"/>
        </w:tc>
        <w:tc>
          <w:tcPr>
            <w:tcW w:w="1341" w:type="pct"/>
          </w:tcPr>
          <w:p w:rsidR="00E120D3" w:rsidRPr="00322BF7" w:rsidRDefault="00E120D3" w:rsidP="003D5B83">
            <w:pPr>
              <w:rPr>
                <w:szCs w:val="20"/>
              </w:rPr>
            </w:pPr>
          </w:p>
        </w:tc>
        <w:tc>
          <w:tcPr>
            <w:tcW w:w="1249" w:type="pct"/>
          </w:tcPr>
          <w:p w:rsidR="00E120D3" w:rsidRPr="001E2B6F" w:rsidRDefault="00E120D3" w:rsidP="003D5B83"/>
        </w:tc>
        <w:tc>
          <w:tcPr>
            <w:tcW w:w="1113" w:type="pct"/>
          </w:tcPr>
          <w:p w:rsidR="00E120D3" w:rsidRPr="00351DA8" w:rsidRDefault="00E120D3" w:rsidP="003D5B83"/>
        </w:tc>
      </w:tr>
      <w:tr w:rsidR="00E120D3" w:rsidRPr="00351DA8" w:rsidTr="003D5B83">
        <w:tc>
          <w:tcPr>
            <w:tcW w:w="1297" w:type="pct"/>
          </w:tcPr>
          <w:p w:rsidR="00E120D3" w:rsidRDefault="00E120D3" w:rsidP="003D5B83"/>
          <w:p w:rsidR="00E120D3" w:rsidRPr="00322BF7" w:rsidRDefault="00E120D3" w:rsidP="003D5B83"/>
        </w:tc>
        <w:tc>
          <w:tcPr>
            <w:tcW w:w="1341" w:type="pct"/>
          </w:tcPr>
          <w:p w:rsidR="00E120D3" w:rsidRPr="00322BF7" w:rsidRDefault="00E120D3" w:rsidP="003D5B83">
            <w:pPr>
              <w:rPr>
                <w:szCs w:val="20"/>
              </w:rPr>
            </w:pPr>
          </w:p>
        </w:tc>
        <w:tc>
          <w:tcPr>
            <w:tcW w:w="1249" w:type="pct"/>
          </w:tcPr>
          <w:p w:rsidR="00E120D3" w:rsidRPr="001E2B6F" w:rsidRDefault="00E120D3" w:rsidP="003D5B83"/>
        </w:tc>
        <w:tc>
          <w:tcPr>
            <w:tcW w:w="1113" w:type="pct"/>
          </w:tcPr>
          <w:p w:rsidR="00E120D3" w:rsidRPr="00351DA8" w:rsidRDefault="00E120D3" w:rsidP="003D5B83"/>
        </w:tc>
      </w:tr>
      <w:tr w:rsidR="00E120D3" w:rsidRPr="00351DA8" w:rsidTr="003D5B83">
        <w:tc>
          <w:tcPr>
            <w:tcW w:w="1297" w:type="pct"/>
          </w:tcPr>
          <w:p w:rsidR="00E120D3" w:rsidRDefault="00E120D3" w:rsidP="003D5B83"/>
          <w:p w:rsidR="00E120D3" w:rsidRPr="00322BF7" w:rsidRDefault="00E120D3" w:rsidP="003D5B83"/>
        </w:tc>
        <w:tc>
          <w:tcPr>
            <w:tcW w:w="1341" w:type="pct"/>
          </w:tcPr>
          <w:p w:rsidR="00E120D3" w:rsidRPr="00322BF7" w:rsidRDefault="00E120D3" w:rsidP="003D5B83">
            <w:pPr>
              <w:rPr>
                <w:szCs w:val="20"/>
              </w:rPr>
            </w:pPr>
          </w:p>
        </w:tc>
        <w:tc>
          <w:tcPr>
            <w:tcW w:w="1249" w:type="pct"/>
          </w:tcPr>
          <w:p w:rsidR="00E120D3" w:rsidRPr="001E2B6F" w:rsidRDefault="00E120D3" w:rsidP="003D5B83"/>
        </w:tc>
        <w:tc>
          <w:tcPr>
            <w:tcW w:w="1113" w:type="pct"/>
          </w:tcPr>
          <w:p w:rsidR="00E120D3" w:rsidRPr="00351DA8" w:rsidRDefault="00E120D3" w:rsidP="003D5B83"/>
        </w:tc>
      </w:tr>
      <w:tr w:rsidR="00E120D3" w:rsidRPr="00351DA8" w:rsidTr="003D5B83">
        <w:tc>
          <w:tcPr>
            <w:tcW w:w="1297" w:type="pct"/>
          </w:tcPr>
          <w:p w:rsidR="00E120D3" w:rsidRDefault="00E120D3" w:rsidP="003D5B83"/>
          <w:p w:rsidR="00E120D3" w:rsidRPr="00322BF7" w:rsidRDefault="00E120D3" w:rsidP="003D5B83"/>
        </w:tc>
        <w:tc>
          <w:tcPr>
            <w:tcW w:w="1341" w:type="pct"/>
          </w:tcPr>
          <w:p w:rsidR="00E120D3" w:rsidRPr="00322BF7" w:rsidRDefault="00E120D3" w:rsidP="003D5B83">
            <w:pPr>
              <w:rPr>
                <w:szCs w:val="20"/>
              </w:rPr>
            </w:pPr>
          </w:p>
        </w:tc>
        <w:tc>
          <w:tcPr>
            <w:tcW w:w="1249" w:type="pct"/>
          </w:tcPr>
          <w:p w:rsidR="00E120D3" w:rsidRPr="001E2B6F" w:rsidRDefault="00E120D3" w:rsidP="003D5B83"/>
        </w:tc>
        <w:tc>
          <w:tcPr>
            <w:tcW w:w="1113" w:type="pct"/>
          </w:tcPr>
          <w:p w:rsidR="00E120D3" w:rsidRPr="00351DA8" w:rsidRDefault="00E120D3" w:rsidP="003D5B83"/>
        </w:tc>
      </w:tr>
      <w:tr w:rsidR="00E120D3" w:rsidRPr="00351DA8" w:rsidTr="003D5B83">
        <w:tc>
          <w:tcPr>
            <w:tcW w:w="1297" w:type="pct"/>
          </w:tcPr>
          <w:p w:rsidR="00E120D3" w:rsidRDefault="00E120D3" w:rsidP="003D5B83"/>
          <w:p w:rsidR="00E120D3" w:rsidRPr="00322BF7" w:rsidRDefault="00E120D3" w:rsidP="003D5B83"/>
        </w:tc>
        <w:tc>
          <w:tcPr>
            <w:tcW w:w="1341" w:type="pct"/>
          </w:tcPr>
          <w:p w:rsidR="00E120D3" w:rsidRPr="00322BF7" w:rsidRDefault="00E120D3" w:rsidP="003D5B83">
            <w:pPr>
              <w:rPr>
                <w:szCs w:val="20"/>
              </w:rPr>
            </w:pPr>
          </w:p>
        </w:tc>
        <w:tc>
          <w:tcPr>
            <w:tcW w:w="1249" w:type="pct"/>
          </w:tcPr>
          <w:p w:rsidR="00E120D3" w:rsidRPr="001E2B6F" w:rsidRDefault="00E120D3" w:rsidP="003D5B83"/>
        </w:tc>
        <w:tc>
          <w:tcPr>
            <w:tcW w:w="1113" w:type="pct"/>
          </w:tcPr>
          <w:p w:rsidR="00E120D3" w:rsidRPr="00351DA8" w:rsidRDefault="00E120D3" w:rsidP="003D5B83"/>
        </w:tc>
      </w:tr>
      <w:tr w:rsidR="00E120D3" w:rsidRPr="00351DA8" w:rsidTr="003D5B83">
        <w:tc>
          <w:tcPr>
            <w:tcW w:w="1297" w:type="pct"/>
          </w:tcPr>
          <w:p w:rsidR="00E120D3" w:rsidRDefault="00E120D3" w:rsidP="003D5B83"/>
          <w:p w:rsidR="00E120D3" w:rsidRPr="00322BF7" w:rsidRDefault="00E120D3" w:rsidP="003D5B83"/>
        </w:tc>
        <w:tc>
          <w:tcPr>
            <w:tcW w:w="1341" w:type="pct"/>
          </w:tcPr>
          <w:p w:rsidR="00E120D3" w:rsidRPr="00322BF7" w:rsidRDefault="00E120D3" w:rsidP="003D5B83">
            <w:pPr>
              <w:rPr>
                <w:szCs w:val="20"/>
              </w:rPr>
            </w:pPr>
          </w:p>
        </w:tc>
        <w:tc>
          <w:tcPr>
            <w:tcW w:w="1249" w:type="pct"/>
          </w:tcPr>
          <w:p w:rsidR="00E120D3" w:rsidRPr="001E2B6F" w:rsidRDefault="00E120D3" w:rsidP="003D5B83"/>
        </w:tc>
        <w:tc>
          <w:tcPr>
            <w:tcW w:w="1113" w:type="pct"/>
          </w:tcPr>
          <w:p w:rsidR="00E120D3" w:rsidRPr="00351DA8" w:rsidRDefault="00E120D3" w:rsidP="003D5B83"/>
        </w:tc>
      </w:tr>
      <w:tr w:rsidR="00E120D3" w:rsidRPr="00351DA8" w:rsidTr="003D5B83">
        <w:tc>
          <w:tcPr>
            <w:tcW w:w="1297" w:type="pct"/>
          </w:tcPr>
          <w:p w:rsidR="00E120D3" w:rsidRDefault="00E120D3" w:rsidP="003D5B83"/>
          <w:p w:rsidR="00E120D3" w:rsidRPr="00322BF7" w:rsidRDefault="00E120D3" w:rsidP="003D5B83"/>
        </w:tc>
        <w:tc>
          <w:tcPr>
            <w:tcW w:w="1341" w:type="pct"/>
          </w:tcPr>
          <w:p w:rsidR="00E120D3" w:rsidRPr="00322BF7" w:rsidRDefault="00E120D3" w:rsidP="003D5B83">
            <w:pPr>
              <w:rPr>
                <w:szCs w:val="20"/>
              </w:rPr>
            </w:pPr>
          </w:p>
        </w:tc>
        <w:tc>
          <w:tcPr>
            <w:tcW w:w="1249" w:type="pct"/>
          </w:tcPr>
          <w:p w:rsidR="00E120D3" w:rsidRPr="001E2B6F" w:rsidRDefault="00E120D3" w:rsidP="003D5B83"/>
        </w:tc>
        <w:tc>
          <w:tcPr>
            <w:tcW w:w="1113" w:type="pct"/>
          </w:tcPr>
          <w:p w:rsidR="00E120D3" w:rsidRPr="00351DA8" w:rsidRDefault="00E120D3" w:rsidP="003D5B83"/>
        </w:tc>
      </w:tr>
      <w:tr w:rsidR="00E120D3" w:rsidRPr="00351DA8" w:rsidTr="003D5B83">
        <w:tc>
          <w:tcPr>
            <w:tcW w:w="1297" w:type="pct"/>
          </w:tcPr>
          <w:p w:rsidR="00E120D3" w:rsidRDefault="00E120D3" w:rsidP="003D5B83"/>
          <w:p w:rsidR="00E120D3" w:rsidRPr="00322BF7" w:rsidRDefault="00E120D3" w:rsidP="003D5B83"/>
        </w:tc>
        <w:tc>
          <w:tcPr>
            <w:tcW w:w="1341" w:type="pct"/>
          </w:tcPr>
          <w:p w:rsidR="00E120D3" w:rsidRPr="00322BF7" w:rsidRDefault="00E120D3" w:rsidP="003D5B83">
            <w:pPr>
              <w:rPr>
                <w:szCs w:val="20"/>
              </w:rPr>
            </w:pPr>
          </w:p>
        </w:tc>
        <w:tc>
          <w:tcPr>
            <w:tcW w:w="1249" w:type="pct"/>
          </w:tcPr>
          <w:p w:rsidR="00E120D3" w:rsidRPr="001E2B6F" w:rsidRDefault="00E120D3" w:rsidP="003D5B83"/>
        </w:tc>
        <w:tc>
          <w:tcPr>
            <w:tcW w:w="1113" w:type="pct"/>
          </w:tcPr>
          <w:p w:rsidR="00E120D3" w:rsidRPr="00351DA8" w:rsidRDefault="00E120D3" w:rsidP="003D5B83"/>
        </w:tc>
      </w:tr>
    </w:tbl>
    <w:p w:rsidR="00E120D3" w:rsidRPr="00077AC1" w:rsidRDefault="00E120D3" w:rsidP="00E120D3"/>
    <w:p w:rsidR="00E120D3" w:rsidRDefault="00E120D3" w:rsidP="00FA4EEF">
      <w:pPr>
        <w:rPr>
          <w:b/>
          <w:sz w:val="22"/>
          <w:szCs w:val="22"/>
        </w:rPr>
      </w:pPr>
    </w:p>
    <w:p w:rsidR="00FA4EEF" w:rsidRDefault="00FA4EEF" w:rsidP="00FA4EEF">
      <w:pPr>
        <w:jc w:val="center"/>
        <w:rPr>
          <w:b/>
          <w:sz w:val="22"/>
          <w:szCs w:val="22"/>
        </w:rPr>
      </w:pPr>
    </w:p>
    <w:p w:rsidR="00FA4EEF" w:rsidRPr="00FA4EEF" w:rsidRDefault="00FA4EEF" w:rsidP="00FA4EEF">
      <w:pPr>
        <w:rPr>
          <w:sz w:val="22"/>
          <w:szCs w:val="22"/>
        </w:rPr>
      </w:pPr>
    </w:p>
    <w:p w:rsidR="00FA4EEF" w:rsidRDefault="00FA4EEF" w:rsidP="00E120D3">
      <w:pPr>
        <w:jc w:val="both"/>
        <w:rPr>
          <w:sz w:val="22"/>
          <w:szCs w:val="22"/>
        </w:rPr>
      </w:pPr>
    </w:p>
    <w:p w:rsidR="00E120D3" w:rsidRDefault="00E120D3" w:rsidP="00E120D3">
      <w:pPr>
        <w:jc w:val="both"/>
        <w:rPr>
          <w:sz w:val="22"/>
          <w:szCs w:val="22"/>
        </w:rPr>
      </w:pPr>
    </w:p>
    <w:p w:rsidR="00E120D3" w:rsidRPr="0037686B" w:rsidRDefault="00E120D3" w:rsidP="00E120D3">
      <w:pPr>
        <w:jc w:val="both"/>
      </w:pPr>
      <w:r w:rsidRPr="0037686B">
        <w:rPr>
          <w:b/>
        </w:rPr>
        <w:t>NOTE:</w:t>
      </w:r>
      <w:r>
        <w:t xml:space="preserve"> </w:t>
      </w:r>
      <w:r w:rsidRPr="0037686B">
        <w:t>Institutions are required to have their current institutional program approval pro</w:t>
      </w:r>
      <w:r>
        <w:t>cess on file with the Office of Higher Education</w:t>
      </w:r>
      <w:r w:rsidRPr="0037686B">
        <w:t xml:space="preserve">.  </w:t>
      </w:r>
    </w:p>
    <w:p w:rsidR="00E120D3" w:rsidRPr="0037686B" w:rsidRDefault="00E120D3" w:rsidP="00E120D3">
      <w:pPr>
        <w:rPr>
          <w:b/>
        </w:rPr>
      </w:pPr>
      <w:r w:rsidRPr="0037686B">
        <w:rPr>
          <w:b/>
        </w:rPr>
        <w:t>________________________________________________________________________</w:t>
      </w:r>
    </w:p>
    <w:p w:rsidR="00E120D3" w:rsidRPr="0037686B" w:rsidRDefault="00E120D3" w:rsidP="00E120D3">
      <w:pPr>
        <w:rPr>
          <w:b/>
        </w:rPr>
      </w:pPr>
    </w:p>
    <w:p w:rsidR="00E120D3" w:rsidRPr="0037686B" w:rsidRDefault="00E120D3" w:rsidP="00E120D3">
      <w:pPr>
        <w:rPr>
          <w:b/>
        </w:rPr>
      </w:pPr>
    </w:p>
    <w:p w:rsidR="00B21BCB" w:rsidRDefault="00B21BCB" w:rsidP="00B21BCB">
      <w:pPr>
        <w:rPr>
          <w:b/>
        </w:rPr>
      </w:pPr>
      <w:r>
        <w:rPr>
          <w:b/>
        </w:rPr>
        <w:t>S</w:t>
      </w:r>
      <w:r w:rsidRPr="00045EC1">
        <w:rPr>
          <w:b/>
        </w:rPr>
        <w:t xml:space="preserve">ubmit as a Word document via email and as a print copy through the mail. </w:t>
      </w:r>
    </w:p>
    <w:p w:rsidR="00E120D3" w:rsidRPr="0037686B" w:rsidRDefault="00E120D3" w:rsidP="00E120D3"/>
    <w:p w:rsidR="00E120D3" w:rsidRDefault="00E120D3" w:rsidP="00E120D3">
      <w:r>
        <w:t>Upon receipt of a print copy of the application</w:t>
      </w:r>
      <w:r w:rsidRPr="0037686B">
        <w:t>, a staff member will be assigned to review your applic</w:t>
      </w:r>
      <w:r>
        <w:t>ation and will contact you if</w:t>
      </w:r>
      <w:r w:rsidRPr="0037686B">
        <w:t xml:space="preserve"> ad</w:t>
      </w:r>
      <w:r w:rsidR="00FA4EEF">
        <w:t>ditional information is needed.</w:t>
      </w:r>
      <w:r w:rsidRPr="0037686B">
        <w:t xml:space="preserve"> If no additional information is needed, you will be notified </w:t>
      </w:r>
      <w:r>
        <w:t xml:space="preserve">of the Office’s decision within 45 working days. </w:t>
      </w:r>
    </w:p>
    <w:p w:rsidR="00E120D3" w:rsidRPr="0037686B" w:rsidRDefault="00E120D3" w:rsidP="00E120D3"/>
    <w:p w:rsidR="00E120D3" w:rsidRPr="0037686B" w:rsidRDefault="00E120D3" w:rsidP="00E120D3">
      <w:r w:rsidRPr="0037686B">
        <w:t>For more information, contact:</w:t>
      </w:r>
    </w:p>
    <w:p w:rsidR="00E120D3" w:rsidRPr="0037686B" w:rsidRDefault="00E120D3" w:rsidP="00E120D3"/>
    <w:p w:rsidR="00027420" w:rsidRDefault="00027420" w:rsidP="00E120D3">
      <w:pPr>
        <w:jc w:val="center"/>
      </w:pPr>
      <w:r>
        <w:t>Sean Seepersad, Ph.D.</w:t>
      </w:r>
    </w:p>
    <w:p w:rsidR="00E120D3" w:rsidRPr="0037686B" w:rsidRDefault="00E120D3" w:rsidP="00E120D3">
      <w:pPr>
        <w:jc w:val="center"/>
      </w:pPr>
      <w:r>
        <w:t xml:space="preserve">Associate </w:t>
      </w:r>
      <w:r w:rsidR="00027420">
        <w:t xml:space="preserve">Director </w:t>
      </w:r>
      <w:r>
        <w:t>of</w:t>
      </w:r>
      <w:r w:rsidRPr="0037686B">
        <w:t xml:space="preserve"> Academic Affairs</w:t>
      </w:r>
    </w:p>
    <w:p w:rsidR="00E120D3" w:rsidRPr="0037686B" w:rsidRDefault="00E120D3" w:rsidP="00E120D3">
      <w:pPr>
        <w:jc w:val="center"/>
      </w:pPr>
      <w:r>
        <w:t xml:space="preserve">Office of </w:t>
      </w:r>
      <w:r w:rsidRPr="0037686B">
        <w:t>Higher Education</w:t>
      </w:r>
    </w:p>
    <w:p w:rsidR="00E120D3" w:rsidRPr="0037686B" w:rsidRDefault="00E120D3" w:rsidP="00E120D3">
      <w:pPr>
        <w:jc w:val="center"/>
      </w:pPr>
      <w:r>
        <w:t>450 Columbus Boulevard, Suite 510</w:t>
      </w:r>
    </w:p>
    <w:p w:rsidR="00E120D3" w:rsidRPr="0037686B" w:rsidRDefault="00E120D3" w:rsidP="00E120D3">
      <w:pPr>
        <w:jc w:val="center"/>
      </w:pPr>
      <w:r w:rsidRPr="0037686B">
        <w:t>Hartford, CT  0610</w:t>
      </w:r>
      <w:r>
        <w:t>3</w:t>
      </w:r>
    </w:p>
    <w:p w:rsidR="00E120D3" w:rsidRPr="0037686B" w:rsidRDefault="00E120D3" w:rsidP="00E120D3">
      <w:pPr>
        <w:jc w:val="center"/>
      </w:pPr>
      <w:r>
        <w:t>(860) 947-18</w:t>
      </w:r>
      <w:r w:rsidR="00027420">
        <w:t>37</w:t>
      </w:r>
    </w:p>
    <w:p w:rsidR="00E120D3" w:rsidRPr="0037686B" w:rsidRDefault="00E120D3" w:rsidP="00E120D3">
      <w:pPr>
        <w:jc w:val="center"/>
      </w:pPr>
      <w:r>
        <w:t>Fax: (860) 947-1309</w:t>
      </w:r>
    </w:p>
    <w:p w:rsidR="00E120D3" w:rsidRPr="0037686B" w:rsidRDefault="00E120D3" w:rsidP="00E120D3">
      <w:pPr>
        <w:jc w:val="center"/>
      </w:pPr>
      <w:r>
        <w:t xml:space="preserve">Email: </w:t>
      </w:r>
      <w:hyperlink r:id="rId7" w:history="1">
        <w:r w:rsidR="00027420" w:rsidRPr="006945FF">
          <w:rPr>
            <w:rStyle w:val="Hyperlink"/>
          </w:rPr>
          <w:t>sseepersad@ctohe.org</w:t>
        </w:r>
      </w:hyperlink>
    </w:p>
    <w:p w:rsidR="00E120D3" w:rsidRPr="0037686B" w:rsidRDefault="00E120D3" w:rsidP="00E120D3">
      <w:pPr>
        <w:jc w:val="center"/>
      </w:pPr>
    </w:p>
    <w:p w:rsidR="00E120D3" w:rsidRPr="0037686B" w:rsidRDefault="00E120D3" w:rsidP="00E120D3"/>
    <w:p w:rsidR="00E120D3" w:rsidRPr="0037686B" w:rsidRDefault="00E120D3" w:rsidP="00E120D3"/>
    <w:p w:rsidR="00E120D3" w:rsidRPr="0037686B" w:rsidRDefault="00E120D3" w:rsidP="00E120D3"/>
    <w:p w:rsidR="00E120D3" w:rsidRPr="0037686B" w:rsidRDefault="00E120D3" w:rsidP="00E120D3"/>
    <w:p w:rsidR="00E120D3" w:rsidRPr="0037686B" w:rsidRDefault="00E120D3" w:rsidP="00E120D3"/>
    <w:p w:rsidR="00E120D3" w:rsidRPr="0037686B" w:rsidRDefault="00E120D3" w:rsidP="00E120D3"/>
    <w:p w:rsidR="00E120D3" w:rsidRPr="0037686B" w:rsidRDefault="00E120D3" w:rsidP="00E120D3"/>
    <w:p w:rsidR="00E120D3" w:rsidRPr="0037686B" w:rsidRDefault="00E120D3" w:rsidP="00E120D3"/>
    <w:p w:rsidR="00E120D3" w:rsidRPr="0037686B" w:rsidRDefault="00E120D3" w:rsidP="00E120D3"/>
    <w:p w:rsidR="00E120D3" w:rsidRDefault="00E120D3" w:rsidP="00E120D3"/>
    <w:p w:rsidR="00B21BCB" w:rsidRDefault="00B21BCB" w:rsidP="00E120D3"/>
    <w:p w:rsidR="00B21BCB" w:rsidRDefault="00B21BCB" w:rsidP="00E120D3"/>
    <w:p w:rsidR="00B21BCB" w:rsidRDefault="00B21BCB" w:rsidP="00E120D3"/>
    <w:p w:rsidR="00B21BCB" w:rsidRDefault="00B21BCB" w:rsidP="00E120D3"/>
    <w:p w:rsidR="00B21BCB" w:rsidRPr="0037686B" w:rsidRDefault="00B21BCB" w:rsidP="00E120D3"/>
    <w:p w:rsidR="00E120D3" w:rsidRPr="0037686B" w:rsidRDefault="00E120D3" w:rsidP="00E120D3"/>
    <w:p w:rsidR="00E120D3" w:rsidRPr="0037686B" w:rsidRDefault="00E120D3" w:rsidP="00E120D3"/>
    <w:p w:rsidR="00E120D3" w:rsidRPr="0037686B" w:rsidRDefault="00E120D3" w:rsidP="00E120D3"/>
    <w:p w:rsidR="00E120D3" w:rsidRPr="0037686B" w:rsidRDefault="00E120D3" w:rsidP="00E120D3"/>
    <w:p w:rsidR="00E120D3" w:rsidRPr="008A66E3" w:rsidRDefault="0042061F" w:rsidP="008A66E3">
      <w:r>
        <w:t>Rev 8/2018</w:t>
      </w:r>
      <w:bookmarkStart w:id="0" w:name="_GoBack"/>
      <w:bookmarkEnd w:id="0"/>
    </w:p>
    <w:sectPr w:rsidR="00E120D3" w:rsidRPr="008A66E3" w:rsidSect="00183A4C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D3" w:rsidRDefault="00E120D3" w:rsidP="00183A4C">
      <w:r>
        <w:separator/>
      </w:r>
    </w:p>
  </w:endnote>
  <w:endnote w:type="continuationSeparator" w:id="0">
    <w:p w:rsidR="00E120D3" w:rsidRDefault="00E120D3" w:rsidP="0018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676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0D3" w:rsidRDefault="00E120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6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20D3" w:rsidRDefault="00E120D3">
    <w:pPr>
      <w:pStyle w:val="Footer"/>
    </w:pPr>
  </w:p>
  <w:p w:rsidR="00E120D3" w:rsidRDefault="00E120D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4C" w:rsidRDefault="00183A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7955EBE4" wp14:editId="70478EC0">
              <wp:simplePos x="0" y="0"/>
              <wp:positionH relativeFrom="column">
                <wp:posOffset>-501015</wp:posOffset>
              </wp:positionH>
              <wp:positionV relativeFrom="page">
                <wp:posOffset>9374505</wp:posOffset>
              </wp:positionV>
              <wp:extent cx="731901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90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A4C" w:rsidRPr="00183A4C" w:rsidRDefault="00160190" w:rsidP="00183A4C">
                          <w:pPr>
                            <w:pStyle w:val="Footer"/>
                            <w:jc w:val="center"/>
                            <w:rPr>
                              <w:color w:val="0000FF"/>
                              <w:spacing w:val="10"/>
                              <w:sz w:val="22"/>
                            </w:rPr>
                          </w:pPr>
                          <w:r>
                            <w:rPr>
                              <w:color w:val="0000FF"/>
                              <w:spacing w:val="10"/>
                              <w:sz w:val="22"/>
                            </w:rPr>
                            <w:t>450 Columbus Boulevard, Suite 510</w:t>
                          </w:r>
                          <w:r w:rsidR="00183A4C" w:rsidRPr="00183A4C">
                            <w:rPr>
                              <w:color w:val="0000FF"/>
                              <w:spacing w:val="10"/>
                              <w:sz w:val="22"/>
                            </w:rPr>
                            <w:t xml:space="preserve"> </w:t>
                          </w:r>
                          <w:r w:rsidR="00183A4C" w:rsidRPr="00183A4C">
                            <w:rPr>
                              <w:color w:val="0000FF"/>
                              <w:spacing w:val="10"/>
                              <w:sz w:val="16"/>
                            </w:rPr>
                            <w:sym w:font="Symbol" w:char="F0B7"/>
                          </w:r>
                          <w:r w:rsidR="00EE07DD">
                            <w:rPr>
                              <w:color w:val="0000FF"/>
                              <w:spacing w:val="10"/>
                              <w:sz w:val="22"/>
                            </w:rPr>
                            <w:t xml:space="preserve"> Hartford, CT  0610</w:t>
                          </w:r>
                          <w:r>
                            <w:rPr>
                              <w:color w:val="0000FF"/>
                              <w:spacing w:val="10"/>
                              <w:sz w:val="22"/>
                            </w:rPr>
                            <w:t>3</w:t>
                          </w:r>
                          <w:r w:rsidR="00EE07DD">
                            <w:rPr>
                              <w:color w:val="0000FF"/>
                              <w:spacing w:val="10"/>
                              <w:sz w:val="22"/>
                            </w:rPr>
                            <w:t>-</w:t>
                          </w:r>
                          <w:r>
                            <w:rPr>
                              <w:color w:val="0000FF"/>
                              <w:spacing w:val="10"/>
                              <w:sz w:val="22"/>
                            </w:rPr>
                            <w:t>1841</w:t>
                          </w:r>
                        </w:p>
                        <w:p w:rsidR="00183A4C" w:rsidRPr="00183A4C" w:rsidRDefault="00183A4C" w:rsidP="00183A4C">
                          <w:pPr>
                            <w:pStyle w:val="Footer"/>
                            <w:jc w:val="center"/>
                            <w:rPr>
                              <w:color w:val="0000FF"/>
                              <w:spacing w:val="10"/>
                              <w:sz w:val="22"/>
                            </w:rPr>
                          </w:pPr>
                          <w:r w:rsidRPr="00183A4C">
                            <w:rPr>
                              <w:color w:val="0000FF"/>
                              <w:spacing w:val="10"/>
                              <w:sz w:val="22"/>
                            </w:rPr>
                            <w:t>www.ctohe.org</w:t>
                          </w:r>
                        </w:p>
                        <w:p w:rsidR="00183A4C" w:rsidRPr="00183A4C" w:rsidRDefault="00183A4C" w:rsidP="00183A4C">
                          <w:pPr>
                            <w:pStyle w:val="Footer"/>
                            <w:jc w:val="center"/>
                            <w:rPr>
                              <w:color w:val="0000FF"/>
                            </w:rPr>
                          </w:pPr>
                          <w:r w:rsidRPr="00183A4C">
                            <w:rPr>
                              <w:color w:val="0000FF"/>
                              <w:spacing w:val="10"/>
                              <w:sz w:val="22"/>
                            </w:rPr>
                            <w:t>An Equal Opportunity Employer</w:t>
                          </w:r>
                        </w:p>
                        <w:p w:rsidR="00183A4C" w:rsidRDefault="00183A4C" w:rsidP="00183A4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55EB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9.45pt;margin-top:738.15pt;width:576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UBJAIAACU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" o:allowoverlap="f" stroked="f">
              <v:textbox style="mso-fit-shape-to-text:t">
                <w:txbxContent>
                  <w:p w:rsidR="00183A4C" w:rsidRPr="00183A4C" w:rsidRDefault="00160190" w:rsidP="00183A4C">
                    <w:pPr>
                      <w:pStyle w:val="Footer"/>
                      <w:jc w:val="center"/>
                      <w:rPr>
                        <w:color w:val="0000FF"/>
                        <w:spacing w:val="10"/>
                        <w:sz w:val="22"/>
                      </w:rPr>
                    </w:pPr>
                    <w:r>
                      <w:rPr>
                        <w:color w:val="0000FF"/>
                        <w:spacing w:val="10"/>
                        <w:sz w:val="22"/>
                      </w:rPr>
                      <w:t>450 Columbus Boulevard, Suite 510</w:t>
                    </w:r>
                    <w:r w:rsidR="00183A4C" w:rsidRPr="00183A4C">
                      <w:rPr>
                        <w:color w:val="0000FF"/>
                        <w:spacing w:val="10"/>
                        <w:sz w:val="22"/>
                      </w:rPr>
                      <w:t xml:space="preserve"> </w:t>
                    </w:r>
                    <w:r w:rsidR="00183A4C" w:rsidRPr="00183A4C">
                      <w:rPr>
                        <w:color w:val="0000FF"/>
                        <w:spacing w:val="10"/>
                        <w:sz w:val="16"/>
                      </w:rPr>
                      <w:sym w:font="Symbol" w:char="F0B7"/>
                    </w:r>
                    <w:r w:rsidR="00EE07DD">
                      <w:rPr>
                        <w:color w:val="0000FF"/>
                        <w:spacing w:val="10"/>
                        <w:sz w:val="22"/>
                      </w:rPr>
                      <w:t xml:space="preserve"> Hartford, CT  0610</w:t>
                    </w:r>
                    <w:r>
                      <w:rPr>
                        <w:color w:val="0000FF"/>
                        <w:spacing w:val="10"/>
                        <w:sz w:val="22"/>
                      </w:rPr>
                      <w:t>3</w:t>
                    </w:r>
                    <w:r w:rsidR="00EE07DD">
                      <w:rPr>
                        <w:color w:val="0000FF"/>
                        <w:spacing w:val="10"/>
                        <w:sz w:val="22"/>
                      </w:rPr>
                      <w:t>-</w:t>
                    </w:r>
                    <w:r>
                      <w:rPr>
                        <w:color w:val="0000FF"/>
                        <w:spacing w:val="10"/>
                        <w:sz w:val="22"/>
                      </w:rPr>
                      <w:t>1841</w:t>
                    </w:r>
                  </w:p>
                  <w:p w:rsidR="00183A4C" w:rsidRPr="00183A4C" w:rsidRDefault="00183A4C" w:rsidP="00183A4C">
                    <w:pPr>
                      <w:pStyle w:val="Footer"/>
                      <w:jc w:val="center"/>
                      <w:rPr>
                        <w:color w:val="0000FF"/>
                        <w:spacing w:val="10"/>
                        <w:sz w:val="22"/>
                      </w:rPr>
                    </w:pPr>
                    <w:r w:rsidRPr="00183A4C">
                      <w:rPr>
                        <w:color w:val="0000FF"/>
                        <w:spacing w:val="10"/>
                        <w:sz w:val="22"/>
                      </w:rPr>
                      <w:t>www.ctohe.org</w:t>
                    </w:r>
                  </w:p>
                  <w:p w:rsidR="00183A4C" w:rsidRPr="00183A4C" w:rsidRDefault="00183A4C" w:rsidP="00183A4C">
                    <w:pPr>
                      <w:pStyle w:val="Footer"/>
                      <w:jc w:val="center"/>
                      <w:rPr>
                        <w:color w:val="0000FF"/>
                      </w:rPr>
                    </w:pPr>
                    <w:r w:rsidRPr="00183A4C">
                      <w:rPr>
                        <w:color w:val="0000FF"/>
                        <w:spacing w:val="10"/>
                        <w:sz w:val="22"/>
                      </w:rPr>
                      <w:t>An Equal Opportunity Employer</w:t>
                    </w:r>
                  </w:p>
                  <w:p w:rsidR="00183A4C" w:rsidRDefault="00183A4C" w:rsidP="00183A4C"/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D3" w:rsidRDefault="00E120D3" w:rsidP="00183A4C">
      <w:r>
        <w:separator/>
      </w:r>
    </w:p>
  </w:footnote>
  <w:footnote w:type="continuationSeparator" w:id="0">
    <w:p w:rsidR="00E120D3" w:rsidRDefault="00E120D3" w:rsidP="0018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4C" w:rsidRDefault="00183A4C">
    <w:pPr>
      <w:pStyle w:val="Header"/>
    </w:pPr>
    <w:r w:rsidRPr="00183A4C">
      <w:rPr>
        <w:noProof/>
      </w:rPr>
      <w:drawing>
        <wp:anchor distT="0" distB="0" distL="114300" distR="114300" simplePos="0" relativeHeight="251660288" behindDoc="0" locked="0" layoutInCell="1" allowOverlap="1" wp14:anchorId="155C001F" wp14:editId="057D749D">
          <wp:simplePos x="0" y="0"/>
          <wp:positionH relativeFrom="column">
            <wp:posOffset>495300</wp:posOffset>
          </wp:positionH>
          <wp:positionV relativeFrom="paragraph">
            <wp:posOffset>-32385</wp:posOffset>
          </wp:positionV>
          <wp:extent cx="783590" cy="749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 State Logo blu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3A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EF6C39" wp14:editId="5417A198">
              <wp:simplePos x="0" y="0"/>
              <wp:positionH relativeFrom="column">
                <wp:posOffset>-843915</wp:posOffset>
              </wp:positionH>
              <wp:positionV relativeFrom="paragraph">
                <wp:posOffset>-76200</wp:posOffset>
              </wp:positionV>
              <wp:extent cx="7790815" cy="838200"/>
              <wp:effectExtent l="0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081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A4C" w:rsidRPr="00183A4C" w:rsidRDefault="00183A4C" w:rsidP="00183A4C">
                          <w:pPr>
                            <w:spacing w:before="180"/>
                            <w:jc w:val="center"/>
                            <w:rPr>
                              <w:b/>
                              <w:color w:val="0000FF"/>
                              <w:spacing w:val="1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00FF"/>
                              <w:spacing w:val="20"/>
                              <w:sz w:val="36"/>
                            </w:rPr>
                            <w:t xml:space="preserve">     </w:t>
                          </w:r>
                          <w:r w:rsidRPr="00183A4C">
                            <w:rPr>
                              <w:b/>
                              <w:color w:val="0000FF"/>
                              <w:spacing w:val="10"/>
                              <w:sz w:val="40"/>
                              <w:szCs w:val="40"/>
                            </w:rPr>
                            <w:t>STATE OF CONNECTICUT</w:t>
                          </w:r>
                        </w:p>
                        <w:p w:rsidR="00183A4C" w:rsidRPr="00183A4C" w:rsidRDefault="00183A4C" w:rsidP="00183A4C">
                          <w:pPr>
                            <w:jc w:val="center"/>
                            <w:rPr>
                              <w:color w:val="0000FF"/>
                              <w:spacing w:val="10"/>
                              <w:sz w:val="28"/>
                            </w:rPr>
                          </w:pPr>
                          <w:r w:rsidRPr="00183A4C">
                            <w:rPr>
                              <w:color w:val="0000FF"/>
                              <w:spacing w:val="10"/>
                              <w:sz w:val="28"/>
                            </w:rPr>
                            <w:t xml:space="preserve">       Office of Higher Education</w:t>
                          </w:r>
                        </w:p>
                        <w:p w:rsidR="00183A4C" w:rsidRDefault="00183A4C" w:rsidP="00183A4C">
                          <w:pPr>
                            <w:jc w:val="center"/>
                            <w:rPr>
                              <w:color w:val="365F91"/>
                              <w:spacing w:val="10"/>
                              <w:sz w:val="28"/>
                            </w:rPr>
                          </w:pPr>
                        </w:p>
                        <w:p w:rsidR="00183A4C" w:rsidRPr="001745D7" w:rsidRDefault="00183A4C" w:rsidP="00183A4C">
                          <w:pPr>
                            <w:jc w:val="center"/>
                            <w:rPr>
                              <w:color w:val="365F91"/>
                              <w:spacing w:val="1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F6C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6.45pt;margin-top:-6pt;width:613.4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" o:allowincell="f" stroked="f">
              <v:textbox>
                <w:txbxContent>
                  <w:p w:rsidR="00183A4C" w:rsidRPr="00183A4C" w:rsidRDefault="00183A4C" w:rsidP="00183A4C">
                    <w:pPr>
                      <w:spacing w:before="180"/>
                      <w:jc w:val="center"/>
                      <w:rPr>
                        <w:b/>
                        <w:color w:val="0000FF"/>
                        <w:spacing w:val="1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00FF"/>
                        <w:spacing w:val="20"/>
                        <w:sz w:val="36"/>
                      </w:rPr>
                      <w:t xml:space="preserve">     </w:t>
                    </w:r>
                    <w:r w:rsidRPr="00183A4C">
                      <w:rPr>
                        <w:b/>
                        <w:color w:val="0000FF"/>
                        <w:spacing w:val="10"/>
                        <w:sz w:val="40"/>
                        <w:szCs w:val="40"/>
                      </w:rPr>
                      <w:t>STATE OF CONNECTICUT</w:t>
                    </w:r>
                  </w:p>
                  <w:p w:rsidR="00183A4C" w:rsidRPr="00183A4C" w:rsidRDefault="00183A4C" w:rsidP="00183A4C">
                    <w:pPr>
                      <w:jc w:val="center"/>
                      <w:rPr>
                        <w:color w:val="0000FF"/>
                        <w:spacing w:val="10"/>
                        <w:sz w:val="28"/>
                      </w:rPr>
                    </w:pPr>
                    <w:r w:rsidRPr="00183A4C">
                      <w:rPr>
                        <w:color w:val="0000FF"/>
                        <w:spacing w:val="10"/>
                        <w:sz w:val="28"/>
                      </w:rPr>
                      <w:t xml:space="preserve">       Office of Higher Education</w:t>
                    </w:r>
                  </w:p>
                  <w:p w:rsidR="00183A4C" w:rsidRDefault="00183A4C" w:rsidP="00183A4C">
                    <w:pPr>
                      <w:jc w:val="center"/>
                      <w:rPr>
                        <w:color w:val="365F91"/>
                        <w:spacing w:val="10"/>
                        <w:sz w:val="28"/>
                      </w:rPr>
                    </w:pPr>
                  </w:p>
                  <w:p w:rsidR="00183A4C" w:rsidRPr="001745D7" w:rsidRDefault="00183A4C" w:rsidP="00183A4C">
                    <w:pPr>
                      <w:jc w:val="center"/>
                      <w:rPr>
                        <w:color w:val="365F91"/>
                        <w:spacing w:val="1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83A4C" w:rsidRDefault="00183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D3"/>
    <w:multiLevelType w:val="hybridMultilevel"/>
    <w:tmpl w:val="3466A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0295"/>
    <w:multiLevelType w:val="hybridMultilevel"/>
    <w:tmpl w:val="2304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D34"/>
    <w:multiLevelType w:val="hybridMultilevel"/>
    <w:tmpl w:val="33E6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D9B"/>
    <w:multiLevelType w:val="hybridMultilevel"/>
    <w:tmpl w:val="6986C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4B10"/>
    <w:multiLevelType w:val="hybridMultilevel"/>
    <w:tmpl w:val="B5D8A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46E3"/>
    <w:multiLevelType w:val="hybridMultilevel"/>
    <w:tmpl w:val="57864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F6162"/>
    <w:multiLevelType w:val="hybridMultilevel"/>
    <w:tmpl w:val="B3EC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CD9"/>
    <w:multiLevelType w:val="hybridMultilevel"/>
    <w:tmpl w:val="15B40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C5FCB"/>
    <w:multiLevelType w:val="hybridMultilevel"/>
    <w:tmpl w:val="4C1E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A1111"/>
    <w:multiLevelType w:val="hybridMultilevel"/>
    <w:tmpl w:val="0D2A5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D3"/>
    <w:rsid w:val="00026CA5"/>
    <w:rsid w:val="00027420"/>
    <w:rsid w:val="000A0DED"/>
    <w:rsid w:val="00160190"/>
    <w:rsid w:val="00183A4C"/>
    <w:rsid w:val="001E419A"/>
    <w:rsid w:val="00323635"/>
    <w:rsid w:val="0042061F"/>
    <w:rsid w:val="004E1433"/>
    <w:rsid w:val="004F5479"/>
    <w:rsid w:val="00606B49"/>
    <w:rsid w:val="00627F4B"/>
    <w:rsid w:val="008A66E3"/>
    <w:rsid w:val="00A72045"/>
    <w:rsid w:val="00A86679"/>
    <w:rsid w:val="00B21BCB"/>
    <w:rsid w:val="00B30658"/>
    <w:rsid w:val="00BD5E02"/>
    <w:rsid w:val="00C66DBA"/>
    <w:rsid w:val="00C83BDF"/>
    <w:rsid w:val="00CB645B"/>
    <w:rsid w:val="00E120D3"/>
    <w:rsid w:val="00E56ED0"/>
    <w:rsid w:val="00EE07DD"/>
    <w:rsid w:val="00F3480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F764FC"/>
  <w15:docId w15:val="{06C16450-DF3F-492D-82EA-C842AC88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0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D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66D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D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D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D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D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D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D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6D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D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D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D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D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D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D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D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6D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6D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D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6D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6DBA"/>
    <w:rPr>
      <w:b/>
      <w:bCs/>
    </w:rPr>
  </w:style>
  <w:style w:type="character" w:styleId="Emphasis">
    <w:name w:val="Emphasis"/>
    <w:basedOn w:val="DefaultParagraphFont"/>
    <w:uiPriority w:val="20"/>
    <w:qFormat/>
    <w:rsid w:val="00C66D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6DBA"/>
    <w:rPr>
      <w:szCs w:val="32"/>
    </w:rPr>
  </w:style>
  <w:style w:type="paragraph" w:styleId="ListParagraph">
    <w:name w:val="List Paragraph"/>
    <w:basedOn w:val="Normal"/>
    <w:uiPriority w:val="34"/>
    <w:qFormat/>
    <w:rsid w:val="00C66D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6D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6D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D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DBA"/>
    <w:rPr>
      <w:b/>
      <w:i/>
      <w:sz w:val="24"/>
    </w:rPr>
  </w:style>
  <w:style w:type="character" w:styleId="SubtleEmphasis">
    <w:name w:val="Subtle Emphasis"/>
    <w:uiPriority w:val="19"/>
    <w:qFormat/>
    <w:rsid w:val="00C66D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6D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6D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6D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6D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D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3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A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4C"/>
    <w:rPr>
      <w:rFonts w:ascii="Tahoma" w:hAnsi="Tahoma" w:cs="Tahoma"/>
      <w:sz w:val="16"/>
      <w:szCs w:val="16"/>
    </w:rPr>
  </w:style>
  <w:style w:type="character" w:styleId="Hyperlink">
    <w:name w:val="Hyperlink"/>
    <w:rsid w:val="00E120D3"/>
    <w:rPr>
      <w:color w:val="0000FF"/>
      <w:u w:val="single"/>
    </w:rPr>
  </w:style>
  <w:style w:type="paragraph" w:styleId="NormalWeb">
    <w:name w:val="Normal (Web)"/>
    <w:basedOn w:val="Normal"/>
    <w:unhideWhenUsed/>
    <w:rsid w:val="00E120D3"/>
    <w:pPr>
      <w:spacing w:before="100" w:beforeAutospacing="1" w:after="100" w:afterAutospacing="1"/>
    </w:pPr>
  </w:style>
  <w:style w:type="character" w:styleId="PageNumber">
    <w:name w:val="page number"/>
    <w:rsid w:val="00E120D3"/>
  </w:style>
  <w:style w:type="paragraph" w:styleId="BodyTextIndent">
    <w:name w:val="Body Text Indent"/>
    <w:basedOn w:val="Normal"/>
    <w:link w:val="BodyTextIndentChar"/>
    <w:rsid w:val="000A0DED"/>
    <w:pPr>
      <w:tabs>
        <w:tab w:val="left" w:pos="360"/>
        <w:tab w:val="left" w:pos="1008"/>
      </w:tabs>
      <w:spacing w:line="260" w:lineRule="exact"/>
      <w:ind w:left="360" w:hanging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A0DE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seepersad@ctoh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gency%20Templates\Letterhead%201%20inch%20left%20margin%20multi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1 inch left margin multi-page</Template>
  <TotalTime>2</TotalTime>
  <Pages>8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Board of Regents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M. Dion</dc:creator>
  <cp:lastModifiedBy>Sean Seepersad</cp:lastModifiedBy>
  <cp:revision>4</cp:revision>
  <cp:lastPrinted>2017-05-11T12:41:00Z</cp:lastPrinted>
  <dcterms:created xsi:type="dcterms:W3CDTF">2017-05-11T12:42:00Z</dcterms:created>
  <dcterms:modified xsi:type="dcterms:W3CDTF">2018-08-30T16:22:00Z</dcterms:modified>
</cp:coreProperties>
</file>